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EDA5" w14:textId="550DCF4F" w:rsidR="000A59E8" w:rsidRPr="00271485" w:rsidRDefault="000A59E8"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sidRPr="00271485">
        <w:rPr>
          <w:rFonts w:ascii="Vusillus" w:hAnsi="Vusillus" w:cs="Vusillus"/>
          <w:b/>
          <w:bCs/>
          <w:i/>
          <w:iCs/>
          <w:noProof/>
          <w:sz w:val="32"/>
          <w:szCs w:val="32"/>
          <w:u w:val="single" w:color="0000FF"/>
        </w:rPr>
        <w:t>1</w:t>
      </w:r>
    </w:p>
    <w:p w14:paraId="5EC357BB" w14:textId="521C7405" w:rsidR="004909F9" w:rsidRPr="00381290" w:rsidRDefault="007F462F"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ἐν τῷ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τῳ ἔτει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Περσῶν τοῦ τελεσθῆναι 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γον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ἀπὸ στ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ματος Ιερεμιου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γειρεν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ριος τὸ πνεῦμα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Περσῶν, καὶ παρ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γγειλεν φωνὴν ἐν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σῃ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αὐτοῦ κα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 γε ἐν γραπτῷ 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γων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Οὕτως εἶπεν Κῦρος βασιλεὺς Περσῶν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σας τὰς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τῆς γῆς ἔδωκ</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 μοι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ριος ὁ θεὸς τοῦ οὐρανοῦ, καὶ αὐτὸς ἐπεσκ</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ψατο ἐπ’ ἐμὲ τοῦ οἰκοδομῆσαι αὐτῷ οἶκον ἐν Ιερουσαλημ τῇ ἐν τῇ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ᾳ.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ς ἐν ὑμῖν ἀπὸ παντὸς τοῦ λαοῦ αὐτοῦ; καὶ ἔσται ὁ θεὸς αὐτοῦ μετ’ αὐτοῦ, καὶ ἀναβ</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σεται εἰς Ιερουσαλημ τὴν ἐν τῇ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καὶ οἰκοδομησ</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τω τὸν οἶκον θεοῦ Ισραηλ [αὐτὸς ὁ θεὸς ὁ ἐν Ιερουσαλημ].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πᾶς ὁ καταλειπ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μενος ἀπὸ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ντων τῶν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πων, οὗ αὐτὸς παροικεῖ ἐκεῖ, καὶ λ</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μψονται αὐτὸν ἄνδρες τοῦ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που αὐτοῦ ἐν ἀργυρ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καὶ χρυσ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καὶ ἀποσκευῇ καὶ κτ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νεσιν μετὰ τοῦ ἑκουσ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ου εἰς οἶκον τοῦ θεοῦ τοῦ ἐν Ιερουσαλημ. –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στησαν ἄρχοντες τῶν πατριῶν τῷ Ιουδα καὶ Βενιαμιν καὶ οἱ ἱερεῖς καὶ οἱ Λευῖται,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ντων ὧν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γειρεν ὁ θεὸς τὸ πνεῦμα αὐτῶν τοῦ ἀναβῆναι οἰκοδομῆσαι τὸν οἶκον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ου τὸν ἐν Ιερουσαλημ.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οἱ κυκλ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θεν ἐν</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σχυσαν ἐν χερσὶν αὐτῶν ἐν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εσιν ἀργυρ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ἐν χρυσῷ, ἐν ἀποσκευῇ καὶ ἐν κτ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νεσιν καὶ ἐν ξεν</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οις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ρεξ τῶν ἐν ἑκουσ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οις.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ὁ βασιλεὺς Κῦρος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νεγκεν τὰ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η οἴκου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ου, ἃ ἔλαβεν Ναβουχοδονοσορ ἀπὸ Ιερουσαλημ καὶ ἔδωκεν αὐτὰ ἐν οἴκῳ θεοῦ αὐτοῦ,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νεγκεν αὐτὰ Κῦρος βασιλεὺς Περσῶν ἐπὶ χεῖρα Μιθραδ</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του γασβαρηνου, καὶ ἠρ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θμησεν αὐτὰ τῷ Σασαβασαρ ἄρχοντι τοῦ Ιουδα.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καὶ οὗτος ὁ ἀριθμὸς αὐτῶν· ψυκτῆρες χρυσοῖ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καὶ ψυκτῆρες ἀργυροῖ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παρηλλαγμ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να ἐνν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α καὶ εἴκοσι,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κεφφουρη χρυσοῖ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καὶ ἀργυροῖ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καὶ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η ἕτερα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λια.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ντα τὰ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η τῷ χρυσῷ καὶ τῷ ἀργ</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ρῳ πεντακισχ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λια καὶ τετρακ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σια, τὰ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ντα ἀναβα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νοντα μετὰ Σασαβασαρ ἀπὸ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ἐκ Βαβυλῶνος εἰς Ιερουσαλημ. </w:t>
      </w:r>
    </w:p>
    <w:p w14:paraId="07097A1A"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22790075" w14:textId="5C7A299B"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2</w:t>
      </w:r>
    </w:p>
    <w:p w14:paraId="732A6751" w14:textId="006F638B" w:rsidR="004909F9" w:rsidRPr="00381290" w:rsidRDefault="007F462F"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οὗτοι οἱ υἱοὶ τῆς χ</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ρας οἱ ἀναβα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νοντες ἀπὸ τῆς αἰχμαλωσ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ἧς ἀπῴκισεν Ναβουχοδονοσορ βασιλεὺς Βαβυλῶνος εἰς Βαβυλῶνα καὶ ἐπ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στρεψαν εἰς Ιερουσαλημ καὶ Ιουδα ἀνὴρ εἰς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λιν αὐτοῦ,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 xml:space="preserve">οἳ ἦλθον μετὰ Ζοροβαβελ· Ἰησοῦς, Νεεμιας, Σαραιας, Ρεελιας, Μαρδοχαιος, Βαλασαν, Μασφαρ, Βαγουι, Ρεουμ, Βαανα. ἀνδρῶν ἀριθμὸς λαοῦ Ισραηλ·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υἱοὶ Φορος δισχ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ἑκατὸν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υἱοὶ Σαφατια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υἱοὶ Ηρα ἑπτακ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ντε.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υἱοὶ Φααθμωαβ τοῖς υἱοῖς Ιησουε Ιωαβ δισχ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ὀκτακ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δ</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κα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υἱοὶ Αιλαμ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σσαρες.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υἱοὶ Ζαθουα ἐννακ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ντε.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υἱοὶ Ζακχου ἑπτακ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υἱοὶ Βανουι ἑξακ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υἱοὶ Βαβι ἑξακ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τρεῖς.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υἱοὶ Ασγαδ τρισχ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εἴκοσι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υἱοὶ Αδωνικαμ ἑξακ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ἕξ.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υἱοὶ Βαγοι δισχ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ἕξ.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υἱοὶ Αδιν τετρακ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σσαρες.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υἱοὶ Ατηρ τῷ Εζεκια ἐνεν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ὀκτ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υἱοὶ Βασου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τρεῖς.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υἱοὶ Ιωρα ἑκατὸν δ</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κα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υἱοὶ Ασεμ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τρεῖς.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υἱοὶ Γαβερ ἐνεν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ντε.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 xml:space="preserve">υἱοὶ Βαιθλεεμ ἑκατὸν εἴκοσι τρεῖς.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υἱοὶ Νετωφα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ἕξ.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υἱοὶ Αναθωθ ἑκατὸν εἴκοσι ὀκτ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υἱοὶ Ασμωθ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υἱοὶ Καριαθιαριμ, Καφιρα καὶ Βηρωθ ἑπτακ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κοντα τρεῖς.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υἱοὶ Αραμα καὶ Γαβαα ἑξακ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εἷς.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ἄνδρες Μαχμας ἑκατὸν εἴκοσι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ἄνδρες Βαιθηλ καὶ Αια τετρακ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τρεῖς. </w:t>
      </w:r>
      <w:r w:rsidR="00AE10E0" w:rsidRPr="00381290">
        <w:rPr>
          <w:rFonts w:ascii="Vusillus" w:hAnsi="Vusillus" w:cs="Vusillus"/>
          <w:b/>
          <w:bCs/>
          <w:i/>
          <w:iCs/>
          <w:noProof/>
          <w:color w:val="800000"/>
          <w:sz w:val="28"/>
          <w:szCs w:val="28"/>
          <w:vertAlign w:val="superscript"/>
          <w:lang w:val="el-GR"/>
        </w:rPr>
        <w:t>2</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υἱοὶ Ναβου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υἱοὶ Μαγεβως ἑκατὸν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ἕξ.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υἱοὶ Ηλαμ – αρ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σσαρες.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 xml:space="preserve">υἱοὶ </w:t>
      </w:r>
      <w:r w:rsidR="00AE10E0" w:rsidRPr="00381290">
        <w:rPr>
          <w:rFonts w:ascii="Vusillus" w:hAnsi="Vusillus" w:cs="Vusillus"/>
          <w:i/>
          <w:iCs/>
          <w:noProof/>
          <w:color w:val="003300"/>
          <w:sz w:val="28"/>
          <w:szCs w:val="28"/>
          <w:lang w:val="el-GR"/>
        </w:rPr>
        <w:lastRenderedPageBreak/>
        <w:t>Ηραμ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υἱοὶ Λοδ, Αρωθ καὶ Ωνω ἑπτακ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εἴκοσι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ντε.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υἱοὶ Ιεριχω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ντε.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υἱοὶ Σαναα τρισχ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ἑξακ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κοντα. –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οἱ ἱερεῖς· υἱοὶ Ιεδουα τῷ οἴκῳ Ἰησοῦ ἐννακ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τρεῖς.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υἱοὶ Εμμηρ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υἱοὶ Φασσουρ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ἑπτ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3</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υἱοὶ Ηρεμ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ἑπτ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οἱ Λευῖται· υἱοὶ Ἰησοῦ καὶ Καδμιηλ τοῖς υἱοῖς Ωδουια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σσαρες.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οἱ ᾄδοντες· υἱοὶ Ασαφ ἑκατὸν εἴκοσι ὀκτ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υἱοὶ τῶν πυλωρῶν· υἱοὶ Σαλουμ, υἱοὶ Ατηρ, υἱοὶ Τελμων, υἱοὶ Ακουβ, υἱοὶ Ατιτα, υἱοὶ Σαβαου, οἱ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ἑκατὸν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ἐνν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α. –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 xml:space="preserve">οἱ ναθιναῖοι· υἱοὶ Σουια, υἱοὶ Ασουφε, υἱοὶ Ταβαωθ,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 xml:space="preserve">υἱοὶ Κηραος, υἱοὶ Σωηα, υἱοὶ Φαδων,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 xml:space="preserve">υἱοὶ Λαβανω, υἱοὶ Αγαβα, υἱοὶ Ακαβωθ,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 xml:space="preserve">υἱοὶ Αγαβ, υἱοὶ Σαμαλαι, υἱοὶ Αναν,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 xml:space="preserve">υἱοὶ Κεδελ, υἱοὶ Γαερ, υἱοὶ Ρεηα,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 xml:space="preserve">υἱοὶ Ρασων, υἱοὶ Νεκωδα, υἱοὶ Γαζεμ, </w:t>
      </w:r>
      <w:r w:rsidR="00AE10E0" w:rsidRPr="00381290">
        <w:rPr>
          <w:rFonts w:ascii="Vusillus" w:hAnsi="Vusillus" w:cs="Vusillus"/>
          <w:b/>
          <w:bCs/>
          <w:i/>
          <w:iCs/>
          <w:noProof/>
          <w:color w:val="800000"/>
          <w:sz w:val="28"/>
          <w:szCs w:val="28"/>
          <w:vertAlign w:val="superscript"/>
          <w:lang w:val="el-GR"/>
        </w:rPr>
        <w:t>4</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 xml:space="preserve">υἱοὶ Ουσα, υἱοὶ Φαση, υἱοὶ Βασι,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 xml:space="preserve">υἱοὶ Ασενα, υἱοὶ Μαωνιμ, υἱοὶ Ναφισων,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 xml:space="preserve">υἱοὶ Βακβουκ, υἱοὶ Ακιφα, υἱοὶ Αρουρ,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 xml:space="preserve">υἱοὶ Βασαλωθ, υἱοὶ Μαουδα, υἱοὶ Αρησα,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 xml:space="preserve">υἱοὶ Βαρκους, υἱοὶ Σισαρα, υἱοὶ Θεμα,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 xml:space="preserve">υἱοὶ Νασουε, υἱοὶ Ατουφα.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 xml:space="preserve">υἱοὶ Αβδησελμα· υἱοὶ Σατι, υἱοὶ Ασεφηραθ, υἱοὶ Φαδουρα,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 xml:space="preserve">υἱοὶ Ιεηλα, υἱοὶ Δαρκων, υἱοὶ Γεδηλ,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 xml:space="preserve">υἱοὶ Σαφατια, υἱοὶ Ατιλ, υἱοὶ Φαχεραθ – ασεβωιν, υἱοὶ Ημι.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οἱ ναθινιν καὶ υἱοὶ Αβδησελμα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ἐνεν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 </w:t>
      </w:r>
      <w:r w:rsidR="00AE10E0" w:rsidRPr="00381290">
        <w:rPr>
          <w:rFonts w:ascii="Vusillus" w:hAnsi="Vusillus" w:cs="Vusillus"/>
          <w:b/>
          <w:bCs/>
          <w:i/>
          <w:iCs/>
          <w:noProof/>
          <w:color w:val="800000"/>
          <w:sz w:val="28"/>
          <w:szCs w:val="28"/>
          <w:vertAlign w:val="superscript"/>
          <w:lang w:val="el-GR"/>
        </w:rPr>
        <w:t>5</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καὶ οὗτοι οἱ ἀναβ</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ἀπὸ Θελμελεθ, Θελαρησα, Χαρουβ, Ηδαν, Εμμηρ καὶ οὐκ ἠδυν</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σθησαν τοῦ ἀναγγεῖλαι οἶκον πατριᾶς αὐτῶν καὶ σπ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ρμα αὐτῶν εἰ ἐξ Ισραηλ εἰσ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ν·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υἱοὶ Δαλαια, υἱοὶ Βουα, υἱοὶ Τωβια, υἱοὶ Νεκωδα, ἑξακ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ο.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ἀπὸ τῶν υἱῶν τῶν ἱερ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υἱοὶ Χαβια, υἱοὶ Ακους, υἱοὶ Βερζελλαι, ὃς ἔλαβεν ἀπὸ θυγατ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Βερζελλαι τοῦ Γαλααδ</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του γυναῖκα καὶ ἐκλ</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θη ἐπὶ τῷ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ματι αὐτῶν·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οὗτοι, ἐζ</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τησαν γραφὴν αὐτῶν οἱ μεθωεσιμ, καὶ οὐχ εὑρ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θησαν· καὶ ἠγχιστε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θησαν ἀπὸ τῆς ἱερατε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εἶπεν Αθερσαθα αὐτοῖς τοῦ μὴ φαγεῖν ἀπὸ τοῦ ἁγ</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τῶν ἁγ</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ων, ἕως ἀναστῇ ἱερεὺς τοῖς φωτ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ζουσιν καὶ τοῖς τελε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οις. –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πᾶσα δὲ ἡ ἐκκλησ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 ὡς εἷς, 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σσαρες μυρι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δες δισχ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χωρὶς δο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λων αὐτῶν καὶ παιδισκῶν αὐτῶν, οὗτοι ἑπτακισχ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ἑπτ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καὶ οὗτοι ᾄδοντες καὶ ᾄδουσαι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ἵπποι αὐτῶν ἑπτακ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ἕξ, ἡμ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ονοι αὐτῶν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τεσσαρ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ντε,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μηλοι αὐτῶν τετρακ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κοντα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ντε, ὄνοι αὐτῶν ἑξακισχ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λιοι ἑπτακ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σιοι εἴκοσι. –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ἀπὸ ἀρχ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ντων πατριῶν ἐν τῷ ἐλθεῖν αὐτοὺς εἰς οἶκον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τὸν ἐν Ιερουσαλημ ἡκουσι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σαντο εἰς οἶκον τοῦ θεοῦ τοῦ στῆσαι αὐτὸν ἐπὶ τὴν ἑτοιμασ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αν αὐτοῦ· </w:t>
      </w:r>
      <w:r w:rsidR="00AE10E0" w:rsidRPr="00381290">
        <w:rPr>
          <w:rFonts w:ascii="Vusillus" w:hAnsi="Vusillus" w:cs="Vusillus"/>
          <w:b/>
          <w:bCs/>
          <w:i/>
          <w:iCs/>
          <w:noProof/>
          <w:color w:val="800000"/>
          <w:sz w:val="28"/>
          <w:szCs w:val="28"/>
          <w:vertAlign w:val="superscript"/>
          <w:lang w:val="el-GR"/>
        </w:rPr>
        <w:t>6</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ὡς ἡ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ναμις αὐτῶν ἔδωκαν εἰς θησαυρὸν τοῦ ἔργου χρυσ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ον καθαρ</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μναῖ ἓξ μυρι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δες καὶ 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λιαι, καὶ ἀργ</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ριον, μναῖ πεντακισχ</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λιαι, καὶ κοθωνοι τῶν ἱερ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ἑκατ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ν. – </w:t>
      </w:r>
      <w:r w:rsidR="00AE10E0" w:rsidRPr="00381290">
        <w:rPr>
          <w:rFonts w:ascii="Vusillus" w:hAnsi="Vusillus" w:cs="Vusillus"/>
          <w:b/>
          <w:bCs/>
          <w:i/>
          <w:iCs/>
          <w:noProof/>
          <w:color w:val="800000"/>
          <w:sz w:val="28"/>
          <w:szCs w:val="28"/>
          <w:vertAlign w:val="superscript"/>
          <w:lang w:val="el-GR"/>
        </w:rPr>
        <w:t>7</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ἐκ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θισαν οἱ ἱερεῖς καὶ οἱ Λευῖται καὶ οἱ ἀπὸ τοῦ λαοῦ καὶ οἱ ᾄδοντες καὶ οἱ πυλωροὶ καὶ οἱ ναθινιμ ἐν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λεσιν αὐτῶν καὶ πᾶς Ισραηλ ἐν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λεσιν αὐτῶν. </w:t>
      </w:r>
    </w:p>
    <w:p w14:paraId="3CCA7FA5"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559B0FC6" w14:textId="2EDE24B1"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3</w:t>
      </w:r>
    </w:p>
    <w:p w14:paraId="044A8C07" w14:textId="35BB157C" w:rsidR="004909F9" w:rsidRPr="00381290" w:rsidRDefault="007F462F"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ἔφθασεν ὁ μὴν ὁ ἕβδομος – καὶ οἱ υἱοὶ Ισραηλ ἐν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λεσιν αὐτῶν – καὶ συν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χθη ὁ λαὸς ὡς ἀνὴρ εἷς εἰς Ιερουσαλημ.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στη Ἰησοῦς ὁ τοῦ Ιωσεδεκ καὶ οἱ ἀδελφοὶ αὐτοῦ ἱερεῖς καὶ Ζοροβαβελ ὁ τοῦ Σαλαθιηλ καὶ οἱ ἀδελφοὶ αὐτοῦ καὶ ᾠκοδ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μησαν τὸ θυσιαστ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ριον θεοῦ Ισραηλ τοῦ ἀνεν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γκαι ἐπ’ αὐτὸ ὁλοκαυτ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σεις κατὰ τὰ γεγραμμ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να ἐν 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μῳ Μωυσῆ ἀνθρ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που τοῦ θεοῦ.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ἡτο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μασαν τὸ θυσιαστ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ριον ἐπὶ τὴν ἑτοιμασ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αὐτοῦ, ὅτι ἐν καταπλ</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ξει ἐπ’ αὐτοὺς ἀπὸ τῶν λαῶν τῶν γαιῶν, 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βη ἐπ’ αὐτὸ ὁλοκα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τωσις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τὸ πρωῒ καὶ εἰς ἑσπ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ραν.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ἐπο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ησαν τὴν ἑορτὴν τῶν σκηνῶν κατὰ τὸ γεγραμμ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νον καὶ ὁλοκαυτ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ἐν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ρᾳ ἐν ἀριθμῷ ὡς ἡ κρ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σις 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γον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ἐν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ρᾳ αὐτοῦ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μετὰ τοῦτο ὁλοκαυτ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σεις ἐνδελεχισμοῦ καὶ εἰς τὰς νουμην</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καὶ εἰς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σας </w:t>
      </w:r>
      <w:r w:rsidR="00AE10E0" w:rsidRPr="00381290">
        <w:rPr>
          <w:rFonts w:ascii="Vusillus" w:hAnsi="Vusillus" w:cs="Vusillus"/>
          <w:i/>
          <w:iCs/>
          <w:noProof/>
          <w:color w:val="003300"/>
          <w:sz w:val="28"/>
          <w:szCs w:val="28"/>
          <w:lang w:val="el-GR"/>
        </w:rPr>
        <w:lastRenderedPageBreak/>
        <w:t>ἑορτὰς τὰς ἡγιασμ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νας καὶ παντὶ ἑκουσιαζομ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νῳ ἑκο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σιον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ῳ.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ἐν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ρᾳ μιᾷ τοῦ μηνὸς τοῦ ἑβδ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μου ἤρξαντο ἀναφ</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ρειν ὁλοκαυτ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σεις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καὶ ὁ οἶκος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οὐκ ἐθεμελι</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θη.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ἔδωκαν ἀργ</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ριον τοῖς λατ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μοις καὶ τοῖς 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κτοσιν καὶ βρ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ματα καὶ ποτὰ καὶ ἔλαιον τοῖς Σηδανιν καὶ τοῖς Σωριν ἐν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γκαι ξ</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λα κ</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δρινα ἀπὸ τοῦ Λιβ</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νου πρὸς θ</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λασσαν Ι</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ππης κατ’ ἐπιχ</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ρησιν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Περσῶν ἐπ’ αὐτο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ς. –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ἐν τῷ ἔτει τῷ δευτ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ρῳ τοῦ ἐλθεῖν αὐτοὺς εἰς οἶκον τοῦ θεοῦ εἰς Ιερουσαλημ ἐν μηνὶ τῷ δευτ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ρῳ ἤρξατο Ζοροβαβελ ὁ τοῦ Σαλαθιηλ καὶ Ἰησοῦς ὁ τοῦ Ιωσεδεκ καὶ οἱ κατ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λοιποι τῶν ἀδελφῶν αὐτῶν οἱ ἱερεῖς καὶ οἱ Λευῖται καὶ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οἱ ἐρχ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μενοι ἀπὸ τῆς αἰχμαλωσ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εἰς Ιερουσαλημ καὶ ἔστησαν τοὺς Λευ</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τας ἀπὸ εἰκοσαετοῦς καὶ ἐπ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νω ἐπὶ τοὺς ποιοῦντας τὰ ἔργα ἐν οἴκῳ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ου.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 xml:space="preserve">καὶ ἔστη Ἰησοῦς καὶ οἱ υἱοὶ αὐτοῦ καὶ οἱ ἀδελφοὶ αὐτοῦ, Καδμιηλ καὶ οἱ υἱοὶ αὐτοῦ υἱοὶ Ιουδα, ἐπὶ τοὺς ποιοῦντας τὰ ἔργα ἐν οἴκῳ τοῦ θεοῦ, υἱοὶ Ηναδαδ, υἱοὶ αὐτῶν καὶ ἀδελφοὶ αὐτῶν οἱ Λευῖται.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ἐθεμελ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ωσαν τοῦ οἰκοδομῆσαι τὸν οἶκον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καὶ ἔστησαν οἱ ἱερεῖς ἐστολισμ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νοι ἐν σ</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λπιγξιν καὶ οἱ Λευῖται υἱοὶ Ασαφ ἐν κυμβ</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λοις τοῦ αἰνεῖν τὸν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ριον ἐπὶ χεῖρας Δαυιδ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ως Ισραηλ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ἀπεκρ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θησαν ἐν αἴνῳ καὶ ἀνθομολογ</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σει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ὅτι ἀγαθ</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ὅτι εἰς τὸν αἰῶνα τὸ ἔλεος αὐτοῦ ἐπὶ Ισραηλ. καὶ πᾶς ὁ λαὸς ἐσ</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μαινον φωνὴν μεγ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λην αἰνεῖν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ἐπὶ θεμελι</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 οἴκου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ου.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πολλοὶ ἀπὸ τῶν ἱερ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καὶ τῶν Λευιτῶν καὶ ἄρχοντες τῶν πατριῶν οἱ πρεσβ</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τεροι, οἳ εἴδοσαν τὸν οἶκον τὸν πρῶτον ἐν θεμελι</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 αὐτοῦ καὶ τοῦτον τὸν οἶκον ἐν ὀφθαλμοῖς αὐτῶν, ἔκλαιον φωνῇ μεγ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λῃ, καὶ ὄχλος ἐν σημασ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μετ’ εὐφροσ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νης τοῦ ὑψῶσαι ᾠδ</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οὐκ ἦν ὁ λαὸς ἐπιγιν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σκων φωνὴν σημασ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τῆς εὐφροσ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νης ἀπὸ τῆς φωνῆς τοῦ κλαυθμοῦ τοῦ λαοῦ, ὅτι ὁ λαὸς ἐκρα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γασεν φωνῇ μεγ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λῃ, καὶ ἡ φωνὴ ἠκο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ετο ἕως ἀπὸ μακρ</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θεν. </w:t>
      </w:r>
    </w:p>
    <w:p w14:paraId="3AEA8E15"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1B326695" w14:textId="534372EE"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4</w:t>
      </w:r>
    </w:p>
    <w:p w14:paraId="2ECACE23" w14:textId="07BB9D43"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ἤκουσαν οἱ θλ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βοντες Ιουδα καὶ Βενιαμιν ὅτι οἱ υἱοὶ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οἰκοδομοῦσιν οἶκον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ῳ θεῷ Ισραηλ,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ἤγγισαν πρὸς Ζοροβαβελ καὶ πρὸς τοὺς ἄρχοντας τῶν πατριῶν καὶ εἶπαν αὐτοῖς Οἰκοδομ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σομεν μεθ’ ὑμῶν, ὅτι ὡς ὑμεῖς ἐκζητοῦμεν τῷ θεῷ ὑμῶν, καὶ αὐτῷ ἡμεῖς θυσι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ζομεν ἀπὸ ἡμερῶν Ασαραδδων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Ασσουρ τοῦ ἐν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γκαντος ἡμᾶς ὧδε.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εἶπεν πρὸς αὐτοὺς Ζοροβαβελ καὶ Ἰησοῦς καὶ οἱ κατ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λοιποι τῶν ἀρχ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ντων τῶν πατριῶν τοῦ Ισραηλ Οὐχ ἡμῖν καὶ ὑμῖν τοῦ οἰκοδομῆσαι οἶκον τῷ θεῷ ἡμῶν, ὅτι ἡμεῖς αὐτοὶ ἐπὶ τὸ αὐτὸ οἰκοδομ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σομεν τῷ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θεῷ ἡμῶν, ὡς ἐνετε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λατο ἡμῖν Κῦρος ὁ βασιλεὺς Περσῶν.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ἦν ὁ λαὸς τῆς γῆς ἐκλ</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ων τὰς χεῖρας τοῦ λαοῦ Ιουδα καὶ ἐνεπ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διζον αὐτοὺς τοῦ οἰκοδομεῖν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μισθο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μενοι ἐπ’ αὐτοὺς βουλευ</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μενοι τοῦ διασκεδ</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σαι βουλὴν αὐτῶν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σας τὰς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Περσῶν καὶ ἕως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Δαρε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ως Περσῶν. </w:t>
      </w:r>
    </w:p>
    <w:p w14:paraId="3552E9FC" w14:textId="4C09445A"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ἐν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Ασουηρου ἐν ἀρχῇ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αὐτοῦ ἔγραψαν ἐπιστολὴν ἐπὶ οἰκοῦντας Ιουδα καὶ Ιερουσαλημ.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ἐν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ραις Αρθασασθα ἔγραψεν ἐν εἰρ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νῃ Μιθραδ</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τῃ Ταβεηλ σὺν καὶ τοῖς λοιποῖς συνδο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λοις αὐτοῦ πρὸς Αρθασασθα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α Περσῶν· ἔγραψεν ὁ φορολ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γος γραφὴν Συριστὶ καὶ ἡρμηνευμ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νην.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Ραουμ βααλταμ καὶ Σαμσαι ὁ γραμματεὺς ἔγραψαν ἐπιστολὴν 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αν κατὰ Ιερουσαλημ τῷ Αρθασασθα βασιλεῖ.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δε ἔκρινεν Ραουμ βααλταμ καὶ Σαμσαι ὁ γραμματεὺς καὶ οἱ κατ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λοιποι 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νδουλοι ἡμῶν, Διναῖοι, Αφαρσαθαχαῖοι, Ταρφαλλαῖοι, Αφαρσαῖοι, Αρχυαῖοι, Βαβυλ</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νιοι, Σουσαναχαῖοι [οἵ εἰσιν Ηλαμαῖοι]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οἱ κατ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λοιποι ἐθνῶν, ὧν ἀπῴκισεν Ασενναφαρ ὁ 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γας καὶ ὁ 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μιος καὶ κατῴκισεν αὐτοὺς ἐν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λεσιν τῆς Σομορων, καὶ τὸ κατ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λοιπον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ραν τοῦ ποταμοῦ·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αὕτη ἡ διαταγὴ τῆς ἐπιστολῆς, ἧς ἀπ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στειλαν πρὸς αὐτ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Πρὸς Αρθασασθα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α παῖδ</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ς σου ἄνδρες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ραν τοῦ ποταμοῦ.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 xml:space="preserve">γνωστὸν </w:t>
      </w:r>
      <w:r w:rsidR="00AE10E0" w:rsidRPr="00381290">
        <w:rPr>
          <w:rFonts w:ascii="Vusillus" w:hAnsi="Vusillus" w:cs="Vusillus"/>
          <w:i/>
          <w:iCs/>
          <w:noProof/>
          <w:color w:val="003300"/>
          <w:sz w:val="28"/>
          <w:szCs w:val="28"/>
          <w:lang w:val="el-GR"/>
        </w:rPr>
        <w:lastRenderedPageBreak/>
        <w:t>ἔστω τῷ βασιλεῖ ὅτι οἱ Ιουδαῖοι ἀναβ</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ἀπὸ σοῦ ἐφ’ ἡμᾶς ἤλθοσαν εἰς Ιερουσαλημ· τὴν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λιν τὴν ἀποστ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τιν καὶ πονηρὰν οἰκοδομοῦσιν, καὶ τὰ 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χη αὐτῆς κατηρτισμ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νοι εἰσ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 καὶ θεμελ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ους αὐτῆς ἀν</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ψωσαν.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νῦν οὖν γνωστὸν ἔστω τῷ βασιλεῖ ὅτι ἐὰν ἡ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λις ἐκε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νη ἀνοικοδομηθῇ καὶ τὰ 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χη αὐτῆς καταρτισθῶσιν, φ</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ροι οὐκ ἔσοντα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 σοι οὐδὲ δ</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σουσιν· καὶ τοῦτο βασιλεῖς κακοποιεῖ.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ἀσχημοσ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νην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οὐκ ἔξεστιν ἡμῖν ἰδεῖν· διὰ τοῦτο ἐπ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μψαμεν καὶ ἐγνωρ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σαμεν τῷ βασιλεῖ,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ἵνα ἐπισκ</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ψηται ἐν βιβλ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ὑπομνηματισμοῦ τῶν πατ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σου, καὶ εὑρ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σεις καὶ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σῃ ὅτι ἡ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λις ἐκε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νη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λις ἀποστ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τις καὶ κακοποιοῦσα βασιλεῖς καὶ χ</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ρας, καὶ φυγ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δια δο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λων ἐν 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σῳ αὐτῆς ἀπὸ χρ</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νων αἰῶνος· διὰ ταῦτα ἡ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λις αὕτη ἠρημ</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θη.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γνωρ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ζομεν οὖν ἡμεῖς τῷ βασιλεῖ ὅτι ἐὰν ἡ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λις ἐκε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νη οἰκοδομηθῇ καὶ τὰ 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χη αὐτῆς καταρτισθῇ, οὐκ ἔστιν σοι εἰρ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νη. </w:t>
      </w:r>
    </w:p>
    <w:p w14:paraId="72AB47AC" w14:textId="60F5E346" w:rsidR="00D169D9" w:rsidRDefault="00AE10E0"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Καὶ ἀπ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στειλεν ὁ βασιλεὺς πρὸς Ραουμ βααλταμ καὶ Σαμσαι γραμματ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α καὶ τοὺς καταλο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πους συνδο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λους αὐτῶν τοὺς οἰκοῦντας ἐν Σαμαρε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ᾳ καὶ τοὺς καταλο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πους 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ραν τοῦ ποταμοῦ εἰρ</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νην κα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 φησιν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Ὁ φορολ</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γος, ὃν ἀπεστε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λατε πρὸς ἡμᾶς, ἐκλ</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θη ἔμπροσθεν ἐμοῦ.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καὶ παρ’ ἐμοῦ ἐτ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θη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μη καὶ ἐπεσκεψ</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μεθα καὶ εὕραμεν ὅτι ἡ π</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λις ἐκε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νη ἀφ’  ἡμερῶν αἰῶνος ἐπὶ βασιλεῖς ἐπα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ρεται, καὶ ἀποστ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σεις καὶ φυγ</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δια γ</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νονται ἐν αὐτῇ,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καὶ βασιλεῖς ἰσχυροὶ γ</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νονται ἐπὶ Ιερουσαλημ καὶ ἐπικρατοῦντες ὅλης τῆς ἑσπ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ρας τοῦ ποταμοῦ, καὶ φ</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ροι πλ</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ρεις καὶ 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ρος δ</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δοται αὐτοῖς.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καὶ νῦν θ</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τε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μην καταργῆσαι τοὺς ἄνδρας ἐκε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νους, καὶ ἡ π</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λις ἐκε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νη οὐκ οἰκοδομηθ</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σεται ἔτι, ὅπως ἀπὸ τῆς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 xml:space="preserve">μης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πεφυλαγμ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νοι ἦτε ἄνεσιν ποιῆσαι περὶ το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του, μ</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ποτε πληθυνθῇ ἀφανισμὸς εἰς κακοπο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ησιν βασιλεῦσιν. </w:t>
      </w:r>
    </w:p>
    <w:p w14:paraId="48E73725" w14:textId="72DF5F2E" w:rsidR="004909F9" w:rsidRPr="00381290" w:rsidRDefault="00AE10E0"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τε ὁ φορολ</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γος τοῦ Αρθασασθα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ἀν</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γνω ἐν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πιον Ραουμ καὶ Σαμσαι γραμματ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καὶ συνδο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λων αὐτῶν· καὶ ἐπορε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θησαν σπουδῇ εἰς Ιερουσαλημ καὶ ἐν Ιουδα καὶ κατ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ργησαν αὐτοὺς ἐν ἵπποις καὶ δυν</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 xml:space="preserve">μει.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τε ἤργησεν τὸ ἔργον οἴκου τοῦ θεοῦ τοῦ ἐν Ιερουσαλημ καὶ ἦν ἀργοῦν ἕως δευτ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ρου ἔτους τῆς βασιλε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Δαρε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ως Περσῶν. </w:t>
      </w:r>
    </w:p>
    <w:p w14:paraId="693B7509"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5D9CEB9A" w14:textId="7C869C43"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5</w:t>
      </w:r>
    </w:p>
    <w:p w14:paraId="5B70E11E" w14:textId="0B28A5D2"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ἐπροφ</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τευσεν Αγγαιος ὁ προφ</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της καὶ Ζαχαριας ὁ τοῦ Αδδω προφητε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ἐπὶ τοὺς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ους τοὺς ἐν Ιουδα καὶ Ιερουσαλημ ἐν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ματι θεοῦ Ισραηλ ἐπ’ αὐτο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ς.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στησαν Ζοροβαβελ ὁ τοῦ Σαλαθιηλ καὶ Ἰησοῦς ὁ υἱὸς Ιωσεδεκ καὶ ἤρξαντο οἰκοδομῆσαι τὸν οἶκον τοῦ θεοῦ τὸν ἐν Ιερουσαλημ, καὶ μετ’ αὐτῶν οἱ προφῆται τοῦ θεοῦ βοηθοῦντες αὐτοῖς.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ἐν αὐτῷ τῷ καιρῷ ἦλθεν ἐπ’ αὐτοὺς Θανθαναι ἔπαρχος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τοῦ ποταμοῦ καὶ Σαθαρβουζανα καὶ οἱ 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νδουλοι αὐτῶν καὶ τοῖα εἶπαν αὐτοῖς 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ς ἔθηκεν ὑμῖν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μην τοῦ οἰκοδομῆσαι τὸν οἶκον τοῦτον καὶ τὴν χορηγ</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τα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την καταρτ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σασθαι;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ταῦτα εἴποσαν αὐτοῖς 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να ἐστὶν τὰ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ματα τῶν ἀνδρῶν τῶν οἰκοδομο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ντων τὴν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λιν τα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την;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οἱ ὀφθαλμοὶ τοῦ θεοῦ ἐπὶ τὴν αἰχμαλωσ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Ιουδα, καὶ οὐ κατ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ργησαν αὐτο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ς, ἕως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 τῷ Δαρε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ἀπην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χθη· καὶ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ἀπεστ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λη τῷ φορολ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γῳ ὑπὲρ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του. </w:t>
      </w:r>
    </w:p>
    <w:p w14:paraId="1479252D" w14:textId="070347AF" w:rsidR="004909F9" w:rsidRPr="00381290" w:rsidRDefault="007F462F"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Διασ</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φησις ἐπιστολῆς, ἧς ἀπ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στειλεν Θανθαναι ὁ ἔπαρχος τοῦ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τοῦ ποταμοῦ καὶ Σαθαρβουζανα καὶ οἱ 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νδουλοι αὐτῶν Αφαρσαχαῖοι οἱ ἐν τῷ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τοῦ ποταμοῦ Δαρε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ῳ τῷ βασιλεῖ·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ῥῆσιν ἀπ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στειλαν πρὸς αὐτ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καὶ 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δε γ</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γραπται ἐν αὐτῷ Δαρε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τῷ βασιλεῖ εἰρ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νη πᾶσα.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γνωστὸν ἔστω τῷ βασιλεῖ ὅτι ἐπορε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θημεν εἰς τὴν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χ</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ραν εἰς οἶκον τοῦ θεοῦ τοῦ μεγ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λου, καὶ αὐτὸς </w:t>
      </w:r>
      <w:r w:rsidR="00AE10E0" w:rsidRPr="00381290">
        <w:rPr>
          <w:rFonts w:ascii="Vusillus" w:hAnsi="Vusillus" w:cs="Vusillus"/>
          <w:i/>
          <w:iCs/>
          <w:noProof/>
          <w:color w:val="003300"/>
          <w:sz w:val="28"/>
          <w:szCs w:val="28"/>
          <w:lang w:val="el-GR"/>
        </w:rPr>
        <w:lastRenderedPageBreak/>
        <w:t>οἰκοδομεῖται 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θοις ἐκλεκτοῖς, καὶ ξ</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λα ἐντ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θεται ἐν τοῖς το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χοις, καὶ τὸ ἔργον ἐκεῖνο ἐπιδ</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ξιον γ</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νεται καὶ εὐοδοῦται ἐν ταῖς χερσὶν αὐτῶν.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ἠρωτ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σαμεν τοὺς πρεσβυτ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ρους ἐκε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νους καὶ οὕτως εἴπαμεν αὐτοῖς 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ς ἔθηκεν ὑμῖν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μην τὸν οἶκον τοῦτον οἰκοδομῆσαι καὶ τὴν χορηγ</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τα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την καταρτ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σασθαι;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τὰ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ματα αὐτῶν ἠρωτ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σαμεν αὐτοὺς γνωρ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σαι σοι ὥστε γρ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ψαι σοι τὰ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ματα τῶν ἀνδρῶν τῶν ἀρχ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ντων αὐτῶν.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τοιοῦτο ῥῆμα ἀπεκρ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θησαν ἡμῖν 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γοντες Ἡμεῖς ἐσμεν δοῦλοι τοῦ θεοῦ τοῦ οὐρανοῦ καὶ τῆς γῆς καὶ οἰκοδομοῦμεν τὸν οἶκον, ὃς ἦν ᾠκοδομημ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νος πρὸ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του ἔτη πολλ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καὶ βασιλεὺς τοῦ Ισραηλ 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γας ᾠκοδ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μησεν αὐτὸν καὶ κατηρτ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σατο αὐτὸν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αὐτοῖς. ἀφ’  ὅτε δὲ παρ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ργισαν οἱ πατ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ρες ἡμῶν τὸν θεὸν τοῦ οὐρανοῦ, ἔδωκεν αὐτοὺς εἰς χεῖρας Ναβουχοδονοσορ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Βαβυλῶνος τοῦ Χαλδα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καὶ τὸν οἶκον τοῦτον κατ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λυσεν καὶ τὸν λαὸν ἀπῴκισεν εἰς Βαβυλῶνα.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ἀλλ’ ἐν ἔτει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τῳ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Κῦρος ὁ βασιλεὺς ἔθετο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μην τὸν οἶκον τοῦ θεοῦ τοῦτον οἰκοδομηθῆναι.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τὰ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η τοῦ οἴκου τοῦ θεοῦ τὰ χρυσᾶ καὶ τὰ ἀργυρᾶ, ἃ Ναβουχοδονοσορ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νεγκεν ἀπὸ οἴκου τοῦ ἐν Ιερουσαλημ καὶ ἀπ</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νεγκεν αὐτὰ εἰς ναὸν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νεγκεν αὐτὰ Κῦρος ὁ βασιλεὺς ἀπὸ ναοῦ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καὶ ἔδωκεν τῷ Σασαβασαρ τῷ θησαυροφ</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λακι τῷ ἐπὶ τοῦ θησαυροῦ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εἶπεν αὐτῷ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ντα τὰ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η λαβὲ καὶ πορε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ου θὲς αὐτὰ ἐν τῷ οἴκῳ τῷ ἐν Ιερουσαλημ εἰς τὸν ἑαυτῶν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πον.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Σασαβασαρ ἐκεῖνος ἦλθεν καὶ ἔδωκεν θεμελ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ους τοῦ οἴκου τοῦ θεοῦ τοῦ ἐν Ιερουσαλημ· καὶ ἀπὸ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ἕως τοῦ νῦν ᾠκοδομ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θη καὶ οὐκ ἐτελ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σθη.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νῦν εἰ ἐπὶ τὸν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α ἀγαθ</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ἐπισκεπ</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τω ἐν οἴκῳ τῆς 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ζης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Βαβυλῶνος, ὅπως γνῷς ὅτι ἀπὸ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ἐτ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θη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 οἰκοδομῆσαι τὸν οἶκον τοῦ θεοῦ ἐκεῖνον τὸν ἐν Ιερουσαλημ· καὶ γνοὺς ὁ βασιλεὺς περὶ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του πεμψ</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τω πρὸς ἡμᾶς. </w:t>
      </w:r>
    </w:p>
    <w:p w14:paraId="0693EAB2"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5325C3CE" w14:textId="1D99B5A9"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6</w:t>
      </w:r>
    </w:p>
    <w:p w14:paraId="43B5DA10" w14:textId="1A9A1809"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Δαρεῖος ὁ βασιλεὺς ἔθηκεν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μην καὶ ἐπεσκ</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ψατο ἐν ταῖς βιβλιοθ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καις, ὅπου ἡ 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ζα κεῖται ἐν Βαβυλῶνι.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εὑρ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θη ἐν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λει ἐν τῇ β</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ρει τῆς 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δων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λεως κεφαλὶς 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 καὶ τοῦτο ἦν γεγραμμ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νον ἐν αὐτῇ Ὑπ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μνημα·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ἐν ἔτει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τῳ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ρου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Κῦρος ὁ βασιλεὺς ἔθηκεν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μην περὶ οἴκου τοῦ θεοῦ τοῦ ἐν Ιερουσαλημ· οἶκος οἰκοδομηθ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τω καὶ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πος, οὗ θυσι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ζουσιν τὰ θυσι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σματα· καὶ ἔθηκεν ἔπαρμα ὕψος π</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χεις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πλ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τος αὐτοῦ π</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χεων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μοι 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θινοι κραταιοὶ τρεῖς, καὶ 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μος ξ</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λινος εἷς· καὶ ἡ δαπ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νη ἐξ οἴκου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δοθ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σεται·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τὰ σκε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η οἴκου τοῦ θεοῦ τὰ ἀργυρᾶ καὶ τὰ χρυσᾶ, ἃ Ναβουχοδονοσορ ἐξ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νεγκεν ἀπὸ οἴκου τοῦ ἐν Ιερουσαλημ καὶ ἐκ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μισεν εἰς Βαβυλῶνα, καὶ δοθ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τω καὶ ἀπελθ</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τω εἰς τὸν ναὸν τὸν ἐν Ιερουσαλημ ἐπὶ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που, οὗ ἐτ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θη ἐν οἴκῳ τοῦ θεοῦ.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νῦν δ</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σετε, ἔπαρχοι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τοῦ ποταμοῦ Σαθαρβουζανα καὶ οἱ 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νδουλοι αὐτῶν Αφαρσαχαῖοι οἱ ἐν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ρα τοῦ ποταμοῦ, μακρὰν ὄντες ἐκεῖθεν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ἄφετε τὸ ἔργον οἴκου τοῦ θεοῦ· οἱ ἀφηγο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μενοι τῶν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ων καὶ οἱ πρεσβ</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τεροι τῶν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ων οἶκον τοῦ θεοῦ ἐκεῖνον οἰκοδομε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τωσαν ἐπὶ τοῦ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που αὐτοῦ.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ἀπ’ ἐμοῦ ἐτ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θη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 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ποτ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 τι ποι</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σητε μετὰ τῶν πρεσβυτ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τῶν Ιουδα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ων τοῦ οἰκοδομῆσαι οἶκον τοῦ θεοῦ ἐκεῖνον· καὶ ἀπὸ ὑπαρχ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ντων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τῶν φ</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ρων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τοῦ ποταμοῦ ἐπιμελῶς δαπ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νη ἔστω διδομ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νη τοῖς ἀνδρ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σιν ἐκε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νοις τὸ μὴ καταργηθῆναι·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καὶ ὃ ἂν ὑστ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ρημα, καὶ υἱοὺς βοῶν καὶ κριῶν καὶ ἀμνοὺς εἰς ὁλοκαυτ</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σεις τῷ θεῷ τοῦ οὐρανοῦ, πυρο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ς, ἅλας, οἶνον, ἔλαιον, κατὰ τὸ ῥῆμα τῶν ἱερ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τῶν ἐν Ιερουσαλημ ἔστω διδ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μενον αὐτοῖς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ἐν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ρᾳ, ὃ ἐὰν αἰτ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σωσιν,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ἵνα ὦσιν προσφ</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ροντες εὐωδ</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τῷ θεῷ τοῦ οὐρανοῦ καὶ προσε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χωνται εἰς ζωὴν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ως καὶ τῶν υἱῶν αὐτοῦ.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ἀπ’ ἐμοῦ ἐτ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θη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μη ὅτι πᾶς ἄνθρωπος, ὃς ἀλλ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ξει τὸ ῥῆμα τοῦτο, καθαιρεθ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σεται ξ</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λον ἐκ τῆς οἰκ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αὐτοῦ καὶ ὠρθωμ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νος παγ</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σεται ἐπ’ </w:t>
      </w:r>
      <w:r w:rsidR="00AE10E0" w:rsidRPr="00381290">
        <w:rPr>
          <w:rFonts w:ascii="Vusillus" w:hAnsi="Vusillus" w:cs="Vusillus"/>
          <w:i/>
          <w:iCs/>
          <w:noProof/>
          <w:color w:val="003300"/>
          <w:sz w:val="28"/>
          <w:szCs w:val="28"/>
          <w:lang w:val="el-GR"/>
        </w:rPr>
        <w:lastRenderedPageBreak/>
        <w:t>αὐτοῦ, καὶ ὁ οἶκος αὐτοῦ τὸ κατ’ ἐμὲ ποιηθ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σεται.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ὁ θε</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ς, οὗ κατασκηνοῖ τὸ ὄνομα ἐκεῖ, καταστρ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ψει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ντα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α καὶ λα</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ὃς ἐκτενεῖ τὴν χεῖρα αὐτοῦ ἀλλ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ξαι ἢ ἀφαν</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σαι τὸν οἶκον τοῦ θεοῦ ἐκεῖνον τὸν ἐν Ιερουσαλημ. ἐγὼ Δαρεῖος ἔθηκα γν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μην· ἐπιμελῶς ἔσται. </w:t>
      </w:r>
    </w:p>
    <w:p w14:paraId="327B672A" w14:textId="30DC9208" w:rsidR="00AE10E0" w:rsidRPr="00381290" w:rsidRDefault="00AE10E0"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τε Θανθαναι ἔπαρχος 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ραν τοῦ ποταμοῦ, Σαθαρβουζανα καὶ οἱ σ</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νδουλοι αὐτοῦ πρὸς ὃ ἀπ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στειλεν Δαρεῖος ὁ βασιλεὺς οὕτως ἐπο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ησαν ἐπιμελῶς.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καὶ οἱ πρεσβ</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τεροι τῶν Ιουδα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ων ᾠκοδομοῦσαν καὶ οἱ Λευῖται ἐν προφητε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ᾳ Αγγαιου τοῦ προφ</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του καὶ Ζαχαριου υἱοῦ Αδδω καὶ ἀνῳκοδ</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μησαν καὶ κατηρτ</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σαντο ἀπὸ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μης θεοῦ Ισραηλ καὶ ἀπὸ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μης Κ</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ρου καὶ Δαρε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καὶ Αρθασασθα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ων Περσῶν.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καὶ ἐτ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λεσαν τὸν οἶκον τοῦτον ἕως ἡμ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ρας τρ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της μηνὸς Αδαρ, ὅ ἐστιν ἔτος ἕκτον τῇ βασιλε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ᾳ Δαρε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ως.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καὶ ἐπο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ησαν οἱ υἱοὶ Ισραηλ, οἱ ἱερεῖς καὶ οἱ Λευῖται καὶ οἱ κατ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λοιποι υἱῶν ἀποικεσ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ἐγκα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νια τοῦ οἴκου τοῦ θεοῦ ἐν εὐφροσ</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 xml:space="preserve">νῃ.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καὶ προσ</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νεγκαν εἰς τὰ ἐγκα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νια τοῦ οἴκου τοῦ θεοῦ μ</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σχους ἑκατ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 κριοὺς διακοσ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ους, ἀμνοὺς τετρακοσ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ους, χιμ</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ρους αἰγῶν περὶ ἁμαρτ</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ὑπὲρ παντὸς Ισραηλ δ</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 xml:space="preserve">δεκα εἰς ἀριθμὸν φυλῶν Ισραηλ.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καὶ ἔστησαν τοὺς ἱερεῖς ἐν διαιρ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σεσιν αὐτῶν καὶ τοὺς Λευ</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τας ἐν μερισμοῖς αὐτῶν ἐπὶ δουλε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ᾳ θεοῦ τοῦ ἐν Ιερουσαλημ κατὰ τὴν γραφὴν βιβλ</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Μωυσῆ. </w:t>
      </w:r>
    </w:p>
    <w:p w14:paraId="43317772" w14:textId="237B234F" w:rsidR="004909F9" w:rsidRPr="00381290" w:rsidRDefault="00AE10E0"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Καὶ ἐπο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ησαν οἱ υἱοὶ τῆς ἀποικεσ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τὸ πασχα τῇ τεσσαρεσκαιδεκ</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τῃ τοῦ μηνὸς τοῦ πρ</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 xml:space="preserve">του.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ὅτι ἐκαθαρ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σθησαν οἱ ἱερεῖς καὶ οἱ Λευῖται ἕως εἷς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ντες καθαροὶ καὶ ἔσφαξαν τὸ πασχα τοῖς πᾶσιν υἱοῖς τῆς ἀποικεσ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ας καὶ τοῖς ἀδελφοῖς αὐτῶν τοῖς ἱερεῦσιν καὶ ἑαυτοῖς.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καὶ ἔφαγον οἱ υἱοὶ Ισραηλ τὸ πασχα, οἱ ἀπὸ τῆς ἀποικεσ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καὶ πᾶς ὁ χωριζ</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μενος τῆς ἀκαθαρσ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ἐθνῶν τῆς γῆς πρὸς αὐτοὺς τοῦ ἐκζητῆσαι κ</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 xml:space="preserve">ριον θεὸν Ισραηλ.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καὶ ἐπο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ησαν τὴν ἑορτὴν τῶν ἀζ</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μων ἑπτὰ ἡμ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ρας ἐν εὐφροσ</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νῃ, ὅτι εὔφρανεν αὐτοὺς κ</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ριος καὶ ἐπ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στρεψεν καρδ</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ως Ασσουρ ἐπ’ αὐτοὺς κραταιῶσαι τὰς χεῖρας αὐτῶν ἐν ἔργοις οἴκου τοῦ θεοῦ Ισραηλ. </w:t>
      </w:r>
    </w:p>
    <w:p w14:paraId="5BC02B4D"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2CDAD85B" w14:textId="520F1DE9"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7</w:t>
      </w:r>
    </w:p>
    <w:p w14:paraId="12408162" w14:textId="6FF7812E"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μετὰ τὰ ῥ</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ματα ταῦτα ἐν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Αρθασασθα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Περσῶν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βη Εσδρας υἱὸς Σαραιου υἱοῦ Αζαριου υἱοῦ Ελκια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 xml:space="preserve">υἱοῦ Σαλουμ υἱοῦ Σαδδουκ υἱοῦ Αχιτωβ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 xml:space="preserve">υἱοῦ Σαμαρια υἱοῦ Εσρια υἱοῦ Μαρερωθ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 xml:space="preserve">υἱοῦ Ζαραια υἱοῦ Σαουια υἱοῦ Βοκκι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υἱοῦ Αβισουε υἱοῦ Φινεες υἱοῦ Ελεαζαρ υἱοῦ Ααρων τοῦ ἱερ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ως τοῦ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του·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αὐτὸς Εσδρας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βη ἐκ Βαβυλῶνος, καὶ αὐτὸς γραμματεὺς ταχὺς ἐν 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μῳ Μωυσῆ, ὃν ἔδωκεν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ριος ὁ θεὸς Ισραηλ· καὶ ἔδωκεν αὐτῷ ὁ βασιλε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ς, ὅτι χεὶρ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ου θεοῦ αὐτοῦ ἐπ’ αὐτὸν ἐν πᾶσιν, οἷς ἐζ</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τει αὐτ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ς.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βησαν ἀπὸ υἱῶν Ισραηλ καὶ ἀπὸ τῶν ἱερ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καὶ ἀπὸ τῶν Λευιτῶν καὶ οἱ ᾄδοντες καὶ οἱ πυλωροὶ καὶ οἱ ναθινιμ εἰς Ιερουσαλημ ἐν ἔτει ἑβδ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μῳ τῷ Αρθασασθα τῷ βασιλεῖ.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ἤλθοσαν εἰς Ιερουσαλημ τῷ μηνὶ τῷ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μπτῳ, τοῦτο ἔτος ἕβδομον τῷ βασιλεῖ·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ὅτι ἐν μιᾷ τοῦ μηνὸς τοῦ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του αὐτὸς ἐθεμελ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ωσεν τὴν ἀν</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βασιν τὴν ἀπὸ Βαβυλῶνος, ἐν δὲ τῇ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τῃ τοῦ μηνὸς τοῦ 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μπτου ἤλθοσαν εἰς Ιερουσαλημ, ὅτι χεὶρ θεοῦ αὐτοῦ ἦν ἀγαθὴ ἐπ’ αὐτ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ὅτι Εσδρας ἔδωκεν ἐν καρδ</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αὐτοῦ ζητῆσαι τὸν 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μον καὶ ποιεῖν καὶ διδ</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σκειν ἐν Ισραηλ προστ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γματα καὶ κρ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ματα. </w:t>
      </w:r>
    </w:p>
    <w:p w14:paraId="4FB039C8" w14:textId="6BBD3A1D" w:rsidR="00AE10E0" w:rsidRPr="00381290" w:rsidRDefault="00AE10E0"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Καὶ αὕτη ἡ διασ</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φησις τοῦ διατ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γματος, οὗ ἔδωκεν Αρθασασθα τῷ Εσδρα τῷ ἱερεῖ τῷ γραμματεῖ βιβλ</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λ</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γων ἐντολῶν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καὶ προσταγμ</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 xml:space="preserve">των αὐτοῦ ἐπὶ τὸν Ισραηλ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Αρθασασθα βασιλεὺς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ων Εσδρα γραμματεῖ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μου τοῦ θεοῦ τοῦ οὐρανοῦ· τετ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λεσται </w:t>
      </w:r>
      <w:r w:rsidRPr="00381290">
        <w:rPr>
          <w:rFonts w:ascii="Vusillus" w:hAnsi="Vusillus" w:cs="Vusillus"/>
          <w:i/>
          <w:iCs/>
          <w:noProof/>
          <w:color w:val="003300"/>
          <w:sz w:val="28"/>
          <w:szCs w:val="28"/>
          <w:lang w:val="el-GR"/>
        </w:rPr>
        <w:lastRenderedPageBreak/>
        <w:t>ὁ λ</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γος καὶ ἡ ἀπ</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κρισις.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ἀπ’ ἐμοῦ ἐτ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θη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μη ὅτι πᾶς ὁ ἑκουσιαζ</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μενος ἐν βασιλε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ᾳ μου ἀπὸ λαοῦ Ισραηλ καὶ ἱερ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ων καὶ Λευιτῶν πορευθῆναι εἰς Ιερουσαλημ, μετὰ σοῦ πορευθῆναι·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ἀπὸ προσ</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που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καὶ τῶν ἑπτὰ συμβο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λων ἀπεστ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λη ἐπισκ</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ψασθαι ἐπὶ τὴν Ιουδα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καὶ εἰς Ιερουσαλημ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μῳ θεοῦ αὐτῶν τῷ ἐν χειρ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 σου.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καὶ εἰς οἶκον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ἀργ</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ριον καὶ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ον, ὃ ὁ βασιλεὺς καὶ οἱ σ</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μβουλοι ἡκουσι</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 xml:space="preserve">σθησαν τῷ θεῷ τοῦ Ισραηλ τῷ ἐν Ιερουσαλημ κατασκηνοῦντι,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καὶ πᾶν ἀργ</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ριον καὶ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ον, ὅ τι ἐὰν εὕρῃς ἐν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σῃ χ</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ρᾳ Βαβυλῶνος μετὰ ἑκουσιασμοῦ τοῦ λαοῦ καὶ ἱερ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ων τῶν ἑκουσιαζομ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νων εἰς οἶκον θεοῦ τὸν ἐν Ιερουσαλημ,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καὶ πᾶν προσπορευ</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μενον, τοῦτον ἑτο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μως ἔνταξον ἐν βιβλ</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ῳ το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τῳ, μ</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σχους, κριο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ς, ἀμνοὺς καὶ θυσ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αὐτῶν καὶ σπονδὰς αὐτῶν, καὶ προσο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σεις αὐτὰ ἐπὶ θυσιαστηρ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τοῦ οἴκου τοῦ θεοῦ ὑμῶν τοῦ ἐν Ιερουσαλημ.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καὶ εἴ τι ἐπὶ σὲ καὶ τοὺς ἀδελφο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ς σου ἀγαθυνθῇ ἐν καταλο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πῳ τοῦ ἀργυρ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καὶ τοῦ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ποιῆσαι, ὡς ἀρεστὸν τῷ θεῷ ὑμῶν ποι</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σατε.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καὶ τὰ σκε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η τὰ διδ</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μεν</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 xml:space="preserve"> σοι εἰς λειτουργ</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οἴκου θεοῦ παρ</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δος ἐν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 xml:space="preserve">πιον τοῦ θεοῦ ἐν Ιερουσαλημ.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καὶ κατ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λοιπον χρε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οἴκου θεοῦ σου, ὃ ἂν φανῇ σοι δοῦναι, δ</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σεις ἀπὸ οἴκων γ</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ζης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ως.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καὶ ἀπ’ ἐμοῦ, ἐγὼ Αρθασασθα βασιλε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ς, ἔθηκα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μην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σαις ταῖς γ</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ζαις ταῖς ἐν 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 τοῦ ποταμοῦ ὅτι πᾶν, ὃ ἂν αἰτ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σῃ ὑμᾶς Εσδρας ὁ ἱερεὺς καὶ γραμματεὺς τοῦ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μου τοῦ θεοῦ τοῦ οὐρανοῦ, ἑτο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μως γιγν</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σθω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ἕως ἀργυρ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ταλ</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ντων ἑκατὸν καὶ ἕως πυροῦ κ</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ρων ἑκατὸν καὶ ἕως οἴνου β</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δων ἑκατὸν καὶ ἕως ἐλα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β</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δων ἑκατὸν καὶ ἅλας οὗ οὐκ ἔστιν γραφ</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πᾶν, ὅ ἐστιν ἐν 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μῃ θεοῦ τοῦ οὐρανοῦ, γιγν</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σθω. προσ</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χετε μ</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 τις ἐπιχειρ</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σῃ εἰς οἶκον θεοῦ τοῦ οὐρανοῦ, μ</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ποτε γ</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νηται ὀργὴ ἐπὶ τὴν βασιλε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ως καὶ τῶν υἱῶν αὐτοῦ.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καὶ ὑμῖν ἐγν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ρισται· ἐν πᾶσιν τοῖς ἱερεῦσιν καὶ τοῖς Λευ</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ταις, ᾄδουσιν, πυλωροῖς, ναθινιμ καὶ λειτουργοῖς οἴκου θεοῦ το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του φ</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ρος μὴ ἔστω σοι, οὐκ ἐξουσι</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σεις καταδουλοῦσθαι αὐτο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 xml:space="preserve">ς.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καὶ σ</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 Εσδρα, ὡς ἡ σοφ</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 τοῦ θεοῦ ἐν χειρ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 σου κατ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στησον γραμματεῖς καὶ κριτ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ς, ἵνα ὦσιν κρ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νοντες παντὶ τῷ λαῷ τῷ ἐν 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 τοῦ ποταμοῦ, πᾶσιν τοῖς εἰδ</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σιν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μον τοῦ θεοῦ σου, καὶ τῷ μὴ εἰδ</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τι γνωριεῖτε.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καὶ πᾶς, ὃς ἂν μὴ ᾖ ποιῶν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μον τοῦ θεοῦ καὶ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μον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ἑτο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μως, τὸ κρ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μα ἔσται γιγν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μενον ἐξ αὐτοῦ, ἐ</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 τε εἰς θ</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νατον ἐ</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 τε εἰς παιδε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ἐ</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 τε εἰς ζημ</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τοῦ β</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ἐ</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 τε εἰς δεσμ</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 xml:space="preserve">. </w:t>
      </w:r>
    </w:p>
    <w:p w14:paraId="36A59BCD" w14:textId="10055ECC" w:rsidR="004909F9" w:rsidRPr="00381290" w:rsidRDefault="00AE10E0"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Εὐλογητὸς κ</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ριος ὁ θεὸς τῶν πατ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ρων ἡμῶν, ὃς ἔδωκεν οὕτως ἐν καρδ</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ᾳ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τοῦ δοξ</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σαι τὸν οἶκον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τὸν ἐν Ιερουσαλημ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καὶ ἐπ’ ἐμὲ ἔκλινεν ἔλεος ἐν ὀφθαλμοῖς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καὶ τῶν συμβο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λων αὐτοῦ καὶ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ντων τῶν ἀρχ</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ντων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τῶν ἐπηρμ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νων. καὶ ἐγὼ ἐκραται</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θην ὡς χεὶρ θεοῦ ἡ ἀγαθὴ ἐπ’ ἐμ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 καὶ συνῆξα ἀπὸ Ισραηλ ἄρχοντας ἀναβῆναι μετ’ ἐμοῦ. </w:t>
      </w:r>
    </w:p>
    <w:p w14:paraId="0A56E1C4"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28FB4791" w14:textId="3F2241DF"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8</w:t>
      </w:r>
    </w:p>
    <w:p w14:paraId="58BA0007" w14:textId="241D656A"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οὗτοι οἱ ἄρχοντες πατριῶν αὐτῶν, οἱ ὁδηγοὶ ἀναβα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νοντες μετ’ ἐμοῦ ἐν βασιλε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Αρθασασθα τοῦ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ως Βαβυλῶνος·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 xml:space="preserve">ἀπὸ υἱῶν Φινεες Γηρσωμ· ἀπὸ υἱῶν Ιθαμαρ Δανιηλ· ἀπὸ υἱῶν Δαυιδ Ατους·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ἀπὸ υἱῶν Σαχανια ἀπὸ υἱῶν Φορος Ζαχαριας καὶ μετ’ αὐτοῦ τὸ 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στρεμμα ἑκατὸν καὶ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κοντα·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ἀπὸ υἱῶν Φααθμωαβ Ελιανα υἱὸς Ζαραια καὶ μετ’ αὐτοῦ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ἀπὸ υἱῶν Ζαθοης Σεχενιας υἱὸς Αζιηλ καὶ μετ’ αὐτοῦ τριακ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ἀπὸ υἱῶν Αδιν Ωβηθ υἱὸς Ιωναθαν καὶ μετ’ αὐτοῦ πεντ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ἀπὸ υἱῶν Ηλαμ Ιεσια υἱὸς Αθελια καὶ μετ’ αὐτοῦ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ἀπὸ υἱῶν Σαφατια Ζαβδια υἱὸς Μιχαηλ καὶ μετ’ αὐτοῦ ὀγδο</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καὶ ἀπὸ υἱῶν Ιωαβ Αβαδια υἱὸς Ιιηλ καὶ μετ’ αὐτοῦ διακ</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σιοι δ</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κα ὀκτὼ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ἀπὸ υἱῶν Βαανι Σαλιμουθ υἱὸς Ιωσεφια καὶ μετ’ αὐτοῦ ἑκατὸν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 xml:space="preserve">καὶ ἀπὸ υἱῶν Βαβι Ζαχαρια </w:t>
      </w:r>
      <w:r w:rsidR="00AE10E0" w:rsidRPr="00381290">
        <w:rPr>
          <w:rFonts w:ascii="Vusillus" w:hAnsi="Vusillus" w:cs="Vusillus"/>
          <w:i/>
          <w:iCs/>
          <w:noProof/>
          <w:color w:val="003300"/>
          <w:sz w:val="28"/>
          <w:szCs w:val="28"/>
          <w:lang w:val="el-GR"/>
        </w:rPr>
        <w:lastRenderedPageBreak/>
        <w:t>υἱὸς Βαβι καὶ μετ’ αὐτοῦ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ὀκτὼ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ἀπὸ υἱῶν Ασγαδ Ιωαναν υἱὸς Ακαταν καὶ μετ’ αὐτοῦ ἑκατὸν δ</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κα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ἀπὸ υἱῶν Αδωνικαμ ἔσχατοι καὶ ταῦτα τὰ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ματα αὐτῶν· Αλιφαλατ, Ιιηλ καὶ Σαμαια καὶ μετ’ αὐτῶν ἑξ</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ἀπὸ υἱῶν Βαγο Ουθι καὶ μετ’ αὐτοῦ ἑβδομ</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κοντα τὰ ἀρσενικ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w:t>
      </w:r>
    </w:p>
    <w:p w14:paraId="72A00360" w14:textId="49927F97" w:rsidR="00AE10E0" w:rsidRPr="00381290" w:rsidRDefault="00AE10E0"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Καὶ συνῆξα αὐτοὺς πρὸς τὸν ποταμὸν τὸν ἐρχ</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μενον πρὸς τὸν Ευι, καὶ παρενεβ</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λομεν ἐκεῖ ἡμ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ρας τρεῖς. καὶ συνῆκα ἐν τῷ λαῷ καὶ ἐν τοῖς ἱερεῦσιν, καὶ ἀπὸ υἱῶν Λευι οὐχ εὗρον ἐκεῖ·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καὶ ἀπ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στειλα τῷ Ελεαζαρ, τῷ Αριηλ, τῷ Σαμαια καὶ τῷ Αλωναμ καὶ τῷ Ιαριβ καὶ τῷ Ελναθαν καὶ τῷ Ναθαν καὶ τῷ Ζαχαρια καὶ τῷ Μεσουλαμ ἄνδρας καὶ τῷ Ιωαριβ καὶ τῷ Ελναθαν συν</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οντας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καὶ ἐξ</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νεγκα αὐτοὺς ἐπὶ ἄρχοντος ἐν ἀργυρ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ῳ τοῦ 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που καὶ ἔθηκα ἐν στ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ματι αὐτῶν λ</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γους λαλῆσαι πρὸς τοὺς ἀδελφοὺς αὐτῶν τοὺς ναθινιμ ἐν ἀργυρ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ῳ τοῦ 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που τοῦ ἐν</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γκαι ἡμῖν ᾄδοντας εἰς οἶκον θεοῦ ἡμῶν.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καὶ ἤλθοσαν ἡμῖν, ὡς χεὶρ θεοῦ ἡμῶν ἀγαθὴ ἐφ’ ἡμᾶς, ἀνὴρ σαχωλ ἀπὸ υἱῶν Μοολι υἱοῦ Λευι υἱοῦ Ισραηλ· καὶ ἀρχὴν ἤλθοσαν υἱοὶ αὐτοῦ καὶ ἀδελφοὶ αὐτοῦ ὀκτωκα</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δεκα·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 xml:space="preserve">καὶ τὸν Ασεβια καὶ τὸν Ωσαιαν ἀπὸ υἱῶν Μεραρι, ἀδελφοὶ αὐτοῦ καὶ υἱοὶ αὐτῶν εἴκοσι·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καὶ ἀπὸ τῶν ναθινιμ, ὧν ἔδωκεν Δαυιδ καὶ οἱ ἄρχοντες εἰς δουλε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τῶν Λευιτῶν, ναθινιμ διακ</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σιοι καὶ εἴκοσι·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ντες συν</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χθησαν ἐν ὀν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μασιν.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καὶ ἐκ</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λεσα ἐκεῖ νηστε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αν ἐπὶ τὸν ποταμὸν Αουε τοῦ ταπεινωθῆναι ἐν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πιον θεοῦ ἡμῶν ζητῆσαι παρ’ αὐτοῦ ὁδὸν εὐθεῖαν ἡμῖν καὶ τοῖς 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κνοις ἡμῶν καὶ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σῃ τῇ κτ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σει ἡμῶν.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ὅτι ᾐσχ</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νθην αἰτ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σασθαι παρὰ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δ</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ναμιν καὶ ἱππεῖς σῶσαι ἡμᾶς ἀπὸ ἐχθροῦ ἐν τῇ ὁδῷ, ὅτι εἴπαμεν τῷ βασιλεῖ 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γοντες Χεὶρ τοῦ θεοῦ ἡμῶν ἐπὶ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ντας τοὺς ζητοῦντας αὐτὸν εἰς ἀγαθ</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 καὶ κρ</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τος αὐτοῦ καὶ θυμὸς αὐτοῦ ἐπὶ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ντας ἐγκαταλε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ποντας αὐτ</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καὶ ἐνηστε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σαμεν καὶ ἐζητ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σαμεν παρὰ τοῦ θεοῦ ἡμῶν περὶ το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του, καὶ ἐπ</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κουσεν ἡμῖν.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καὶ δι</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στειλα ἀπὸ ἀρχ</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ντων τῶν ἱερ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ων δ</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δεκα, τῷ Σαραια, Ασαβια καὶ μετ’ αὐτῶν ἀπὸ ἀδελφῶν αὐτῶν δ</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κα,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καὶ ἔστησα αὐτοῖς τὸ ἀργ</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ριον καὶ τὸ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ον καὶ τὰ σκε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η ἀπαρχῆς οἴκου θεοῦ ἡμῶν, ἃ ὕψωσεν ὁ βασιλεὺς καὶ οἱ σ</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μβουλοι αὐτοῦ καὶ οἱ ἄρχοντες αὐτοῦ καὶ πᾶς Ισραηλ οἱ εὑρισκ</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μενοι.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καὶ ἔστησα ἐπὶ χεῖρας αὐτῶν ἀργυρ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λαντα ἑξακ</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σια καὶ πεντ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κοντα καὶ σκε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η ἀργυρᾶ ἑκατὸν καὶ 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λαντα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ἑκατὸν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καὶ καφουρη χρυσοῖ εἴκοσι εἰς τὴν ὁδὸν χαμανιμ χ</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λιοι καὶ σκε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η χαλκοῦ στ</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λβοντος ἀγαθοῦ δι</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φορα ἐπιθυμητὰ ἐν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ῳ.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καὶ εἶπα πρὸς αὐτο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ς Ὑμεῖς ἅγιοι τῷ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ῳ, καὶ τὰ σκε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η ἅγια, καὶ τὸ ἀργ</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ριον καὶ τὸ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ον ἑκο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σια τῷ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ῳ θεῷ πατ</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ρων ὑμῶν·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ἀγρυπνεῖτε καὶ τηρεῖτε, ἕως στῆτε ἐν</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πιον ἀρχ</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ντων τῶν ἱερ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ων καὶ τῶν Λευιτῶν καὶ τῶν ἀρχ</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ντων τῶν πατριῶν ἐν Ιερουσαλημ εἰς σκηνὰς οἴκου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καὶ ἐδ</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ξαντο οἱ ἱερεῖς καὶ οἱ Λευῖται σταθμὸν τοῦ ἀργυρ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ου καὶ τοῦ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καὶ τῶν σκευῶν ἐνεγκεῖν εἰς Ιερουσαλημ εἰς οἶκον θεοῦ ἡμῶν. </w:t>
      </w:r>
    </w:p>
    <w:p w14:paraId="7FAE7D39" w14:textId="739594DD" w:rsidR="004909F9" w:rsidRPr="00381290" w:rsidRDefault="00AE10E0"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Καὶ ἐξ</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ραμεν ἀπὸ τοῦ ποταμοῦ Αουε ἐν τῇ δωδεκ</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τῃ τοῦ μηνὸς τοῦ πρ</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του τοῦ ἐλθεῖν εἰς Ιερουσαλημ· καὶ χεὶρ θεοῦ ἡμῶν ἦν ἐφ’ ἡμῖν, καὶ ἐρρ</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σατο ἡμᾶς ἀπὸ χειρὸς ἐχθροῦ καὶ πολεμ</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ου ἐν τῇ ὁδῷ.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καὶ ἤλθομεν εἰς Ιερουσαλημ καὶ ἐκαθ</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σαμεν ἐκεῖ ἡμ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ρας τρεῖς.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καὶ ἐγεν</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θη τῇ ἡμ</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ρᾳ τῇ τετ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ρτῃ ἐστ</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σαμεν τὸ ἀργ</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ριον καὶ τὸ χρυσ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ον καὶ τὰ σκε</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η ἐν οἴκῳ θεοῦ ἡμῶν ἐπὶ χεῖρα Μεριμωθ υἱοῦ Ουρια τοῦ ἱερ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 xml:space="preserve">ως – καὶ μετ’ αὐτοῦ Ελεαζαρ υἱὸς Φινεες καὶ μετ’ αὐτῶν Ιωζαβαδ υἱὸς Ἰησοῦ καὶ Νωαδια υἱὸς Βαναια οἱ Λευῖται –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ἐν ἀριθμῷ καὶ ἐν σταθμῷ τὰ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ντα, καὶ ἐγρ</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φη πᾶς ὁ σταθμ</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ς. ἐν τῷ καιρῷ ἐκε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νῳ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οἱ ἐλθ</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ντες ἀπὸ τῆς αἰχμαλωσ</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υἱοὶ τῆς παροικ</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προσ</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νεγκαν ὁλοκαυτ</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σεις τῷ θεῷ Ισραηλ μ</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σχους δ</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δεκα περὶ παντὸς Ισραηλ, κριοὺς ἐνεν</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κοντα ἕξ, ἀμνοὺς ἑβδομ</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κοντα καὶ ἑπτ</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 xml:space="preserve">, </w:t>
      </w:r>
      <w:r w:rsidRPr="00381290">
        <w:rPr>
          <w:rFonts w:ascii="Vusillus" w:hAnsi="Vusillus" w:cs="Vusillus"/>
          <w:i/>
          <w:iCs/>
          <w:noProof/>
          <w:color w:val="003300"/>
          <w:sz w:val="28"/>
          <w:szCs w:val="28"/>
          <w:lang w:val="el-GR"/>
        </w:rPr>
        <w:lastRenderedPageBreak/>
        <w:t>χιμ</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ρους περὶ ἁμαρτ</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δ</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δεκα, τὰ 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ντα ὁλοκαυτ</w:t>
      </w:r>
      <w:r w:rsidR="00E879D8">
        <w:rPr>
          <w:rFonts w:ascii="Vusillus" w:hAnsi="Vusillus" w:cs="Vusillus"/>
          <w:i/>
          <w:iCs/>
          <w:noProof/>
          <w:color w:val="003300"/>
          <w:sz w:val="28"/>
          <w:szCs w:val="28"/>
          <w:lang w:val="el-GR"/>
        </w:rPr>
        <w:t>ώ</w:t>
      </w:r>
      <w:r w:rsidRPr="00381290">
        <w:rPr>
          <w:rFonts w:ascii="Vusillus" w:hAnsi="Vusillus" w:cs="Vusillus"/>
          <w:i/>
          <w:iCs/>
          <w:noProof/>
          <w:color w:val="003300"/>
          <w:sz w:val="28"/>
          <w:szCs w:val="28"/>
          <w:lang w:val="el-GR"/>
        </w:rPr>
        <w:t>ματα τῷ κυρ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ῳ.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καὶ ἔδωκαν τὸ ν</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μισμα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τοῖς διοικηταῖς τοῦ βασιλ</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ως καὶ ἐπ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ρχοις π</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ραν τοῦ ποταμοῦ, καὶ ἐδ</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ξασαν τὸν λαὸν καὶ τὸν οἶκον τοῦ θεοῦ. </w:t>
      </w:r>
    </w:p>
    <w:p w14:paraId="6406DD94"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2045DF01" w14:textId="29A31B32"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Pr>
          <w:rFonts w:ascii="Vusillus" w:hAnsi="Vusillus" w:cs="Vusillus"/>
          <w:b/>
          <w:bCs/>
          <w:i/>
          <w:iCs/>
          <w:noProof/>
          <w:sz w:val="32"/>
          <w:szCs w:val="32"/>
          <w:u w:val="single" w:color="0000FF"/>
        </w:rPr>
        <w:t>9</w:t>
      </w:r>
    </w:p>
    <w:p w14:paraId="2B3FB045" w14:textId="44376BA7" w:rsidR="004909F9" w:rsidRPr="00381290" w:rsidRDefault="007F462F" w:rsidP="009D06F3">
      <w:pPr>
        <w:widowControl/>
        <w:spacing w:before="120"/>
        <w:jc w:val="both"/>
        <w:rPr>
          <w:rFonts w:ascii="Vusillus" w:hAnsi="Vusillus" w:cs="Vusillus"/>
          <w:i/>
          <w:iCs/>
          <w:noProof/>
          <w:color w:val="003300"/>
          <w:sz w:val="28"/>
          <w:szCs w:val="28"/>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ὡς ἐτελ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σθη ταῦτα, ἤγγισαν πρ</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ς με οἱ ἄρχοντες 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γοντες Οὐκ ἐχωρ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σθη ὁ λαὸς Ισραηλ καὶ οἱ ἱερεῖς καὶ οἱ Λευῖται ἀπὸ λαῶν τῶν γαιῶν ἐν μακρ</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μμασιν αὐτῶν, τῷ Χανανι, ὁ Εθι, ὁ Φερεζι, ὁ Ιεβουσι, ὁ Αμμωνι, ὁ Μωαβι, ὁ Μοσερι καὶ ὁ Αμορι,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ὅτι ἐλ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βοσαν ἀπὸ θυγατ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αὐτῶν ἑαυτοῖς καὶ τοῖς υἱοῖς αὐτῶν, καὶ παρ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χθη σπ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ρμα τὸ ἅγιον ἐν λαοῖς τῶν γαιῶν, καὶ χεὶρ τῶν ἀρχ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ντων ἐν τῇ ἀσυνθεσ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τα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τῃ ἐν ἀρχῇ.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ὡς ἤκουσα τὸν 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γον τοῦτον, δι</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ρρηξα τὰ ἱμ</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μου καὶ ἐπαλλ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μην καὶ ἔτιλλον ἀπὸ τῶν τριχῶν τῆς κεφαλῆς μου καὶ ἀπὸ τοῦ π</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γων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ς μου καὶ ἐκαθ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μην ἠρεμ</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ζων.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καὶ συν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χθησαν πρ</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ς με πᾶς ὁ δι</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κων 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γον θεοῦ Ισραηλ ἐπὶ ἀσυνθεσ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καὶ ἐγὼ καθ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μενος ἠρεμ</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ζων ἕως τῆς θυσ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τῆς ἑσπερινῆς.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ἐν θυσ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τῇ ἑσπερινῇ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στην ἀπὸ ταπειν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σε</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ς μου· καὶ ἐν τῷ διαρρῆξα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 με τὰ ἱμ</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τι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μου καὶ ἐπαλλ</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μην καὶ κλ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νω ἐπὶ τὰ γ</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μου καὶ ἐκπετ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ζω τὰς χεῖρ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ς μου πρὸς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ριον τὸν θεὸν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εἶπα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ριε, ᾐσχ</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νθην καὶ ἐνετρ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πην τοῦ ὑψῶσαι τὸ πρ</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σωπ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μου πρὸς σ</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ὅτι αἱ ἀνομ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αι ἡμῶν ἐπληθ</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νθησαν ὑπὲρ κεφαλῆς ἡμῶν, καὶ αἱ πλημμ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λειαι ἡμῶν ἐμεγαλ</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νθησαν ἕως εἰς οὐραν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ν.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ἀπὸ ἡμερῶν πατ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ἡμῶν ἐσμεν ἐν πλημμελε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μεγ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λῃ ἕως τῆς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τα</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της· καὶ ἐν ταῖς ἀνομ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αις ἡμῶν παρεδ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θημεν ἡμεῖς καὶ οἱ βασιλεῖς ἡμῶν καὶ οἱ υἱοὶ ἡμῶν ἐν χειρὶ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τῶν ἐθνῶν ἐν ῥομφα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καὶ ἐν αἰχμαλωσ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καὶ ἐν διαρπαγῇ καὶ ἐν αἰσχ</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νῃ προσ</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που ἡμῶν ὡς ἡ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ρα αὕτη.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νῦν ἐπιεικε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σατο ἡμῖν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ριος ὁ θεὸς ἡμῶν τοῦ καταλιπεῖν ἡμῖν εἰς σωτηρ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καὶ δοῦναι ἡμῖν στ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ριγμα ἐν 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πῳ ἁγι</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σματος αὐτοῦ τοῦ φωτ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σαι ὀφθαλμοὺς ἡμῶν καὶ δοῦναι ζωοπο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ησιν μικρὰν ἐν τῇ δουλε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ᾳ ἡμῶν. </w:t>
      </w: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ὅτι δοῦλο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 ἐσμεν, καὶ ἐν τῇ δουλε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ἡμῶν οὐκ ἐγκατ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λιπεν ἡμᾶς 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ριος ὁ θεὸς ἡμῶν καὶ ἔκλινεν ἐφ’ ἡμᾶς ἔλεος ἐν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πιον βασιλ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ων Περσῶν δοῦναι ἡμῖν ζωοπο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ησιν τοῦ ὑψῶσαι αὐτοὺς τὸν οἶκον τοῦ θεοῦ ἡμῶν καὶ ἀναστῆσαι τὰ ἔρημα αὐτῆς καὶ τοῦ δοῦναι ἡμῖν φραγμὸν ἐν Ιουδα καὶ ἐν Ιερουσαλημ.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 εἴπωμεν, ὁ θεὸς ἡμῶν, μετὰ τοῦτο; ὅτι ἐγκατελ</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πομεν ἐντολ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ς σου,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ἃς ἔδωκας ἡμῖν ἐν χειρὶ δο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λων σου τῶν προφητῶν λ</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γων Ἡ γῆ, εἰς ἣν εἰσπορε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εσθε κληρονομῆσαι αὐτ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 γῆ μετακινουμ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νη ἐστὶν ἐν μετακιν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σει λαῶν τῶν ἐθνῶν ἐν μακρ</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μμασιν αὐτῶν, ὧν ἔπλησαν αὐτὴν ἀπὸ στ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ματος ἐπὶ στ</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 ἐν ἀκαθαρσ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αις αὐτῶν·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νῦν τὰς θυγατ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ὑμῶν μὴ δῶτε τοῖς υἱοῖς αὐτῶν καὶ ἀπὸ τῶν θυγατ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αὐτῶν μὴ 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βητε τοῖς υἱοῖς ὑμῶν καὶ οὐκ ἐκζητ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σετε εἰρ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νην αὐτῶν καὶ ἀγαθὸν αὐτῶν ἕως αἰῶνος, ὅπως ἐνισχ</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σητε καὶ φ</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γητε τὰ ἀγαθὰ τῆς γῆς καὶ κληροδοτ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σητε τοῖς υἱοῖς ὑμῶν ἕως αἰῶνος.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μετὰ πᾶν τὸ ἐρχ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μενον ἐφ’ ἡμᾶς ἐν ποι</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μασιν ἡμῶν τοῖς πονηροῖς καὶ ἐν πλημμελε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ἡμῶν τῇ μεγ</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λῃ· ὅτι οὐκ ἔστιν ὡς ὁ θεὸς ἡμῶν, ὅτι ἐκο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φισας ἡμῶν τὰς ἀνομ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καὶ ἔδωκας ἡμῖν σωτηρ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ὅτι ἐπεστρ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ψαμεν διασκεδ</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σαι ἐντολ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ς σου καὶ ἐπιγαμβρεῦσαι τοῖς λαοῖς τῶν γαιῶν· μὴ παροξυνθῇς ἐν ἡμῖν ἕως συντελε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τοῦ μὴ εἶναι ἐγκατ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λειμμα καὶ διασῳζ</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 xml:space="preserve">μενον.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ριε ὁ θεὸς Ισραηλ, δ</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καιος σ</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ὅτι κατελε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φθημεν διασῳζ</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μενοι ὡς ἡ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 αὕτη· ἰδοὺ ἡμεῖς ἐναντ</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ον σου ἐν πλημμελε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αις ἡμῶν, ὅτι οὐκ ἔστιν στῆναι ἐν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πι</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 σου ἐπὶ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τῳ. </w:t>
      </w:r>
    </w:p>
    <w:p w14:paraId="455A149E" w14:textId="77777777" w:rsidR="004909F9" w:rsidRPr="00381290" w:rsidRDefault="004909F9" w:rsidP="009D06F3">
      <w:pPr>
        <w:widowControl/>
        <w:spacing w:before="120"/>
        <w:jc w:val="both"/>
        <w:rPr>
          <w:rFonts w:ascii="Vusillus" w:hAnsi="Vusillus" w:cs="Vusillus"/>
          <w:i/>
          <w:iCs/>
          <w:noProof/>
          <w:color w:val="003300"/>
          <w:sz w:val="28"/>
          <w:szCs w:val="28"/>
        </w:rPr>
        <w:sectPr w:rsidR="004909F9" w:rsidRPr="00381290" w:rsidSect="00546394">
          <w:type w:val="continuous"/>
          <w:pgSz w:w="16839" w:h="11907" w:orient="landscape" w:code="9"/>
          <w:pgMar w:top="1418" w:right="1418" w:bottom="1418" w:left="1418" w:header="709" w:footer="709" w:gutter="0"/>
          <w:cols w:space="720"/>
          <w:noEndnote/>
          <w:docGrid w:linePitch="326"/>
        </w:sectPr>
      </w:pPr>
    </w:p>
    <w:p w14:paraId="71570D26" w14:textId="33A06FA7" w:rsidR="00271485" w:rsidRPr="00271485" w:rsidRDefault="00271485" w:rsidP="00271485">
      <w:pPr>
        <w:keepNext/>
        <w:spacing w:before="120"/>
        <w:jc w:val="center"/>
        <w:rPr>
          <w:rFonts w:ascii="Vusillus" w:hAnsi="Vusillus" w:cs="Vusillus"/>
          <w:b/>
          <w:bCs/>
          <w:i/>
          <w:iCs/>
          <w:noProof/>
          <w:sz w:val="32"/>
          <w:szCs w:val="32"/>
          <w:u w:val="single" w:color="0000FF"/>
        </w:rPr>
      </w:pPr>
      <w:r w:rsidRPr="00271485">
        <w:rPr>
          <w:rFonts w:ascii="Vusillus" w:hAnsi="Vusillus" w:cs="Vusillus"/>
          <w:b/>
          <w:bCs/>
          <w:i/>
          <w:iCs/>
          <w:noProof/>
          <w:sz w:val="32"/>
          <w:szCs w:val="32"/>
          <w:u w:val="single" w:color="0000FF"/>
          <w:lang w:val="el-GR"/>
        </w:rPr>
        <w:lastRenderedPageBreak/>
        <w:t xml:space="preserve">Εσδρασ </w:t>
      </w:r>
      <w:r w:rsidRPr="00271485">
        <w:rPr>
          <w:rFonts w:ascii="Vusillus" w:hAnsi="Vusillus" w:cs="Vusillus"/>
          <w:b/>
          <w:bCs/>
          <w:i/>
          <w:iCs/>
          <w:sz w:val="32"/>
          <w:szCs w:val="32"/>
          <w:u w:val="single" w:color="0000FF"/>
        </w:rPr>
        <w:t>Βʹ</w:t>
      </w:r>
      <w:r w:rsidRPr="00271485">
        <w:rPr>
          <w:rFonts w:ascii="Vusillus" w:hAnsi="Vusillus" w:cs="Vusillus"/>
          <w:b/>
          <w:bCs/>
          <w:i/>
          <w:iCs/>
          <w:noProof/>
          <w:sz w:val="32"/>
          <w:szCs w:val="32"/>
          <w:u w:val="single" w:color="0000FF"/>
          <w:lang w:val="el-GR"/>
        </w:rPr>
        <w:t xml:space="preserve"> </w:t>
      </w:r>
      <w:r w:rsidRPr="00271485">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0</w:t>
      </w:r>
    </w:p>
    <w:p w14:paraId="43DFD4F6" w14:textId="3A810A1A"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ὡς προση</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ξατο Εσδρας καὶ ὡς ἐξηγ</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ρευσεν κλα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ων καὶ προσευχ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μενος ἐν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πιον οἴκου τοῦ θεοῦ, συν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χθησαν πρὸς αὐτὸν ἀπὸ Ισραηλ ἐκκλησ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 πολλὴ σφ</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δρα, ἄνδρες καὶ γυναῖκες καὶ νεαν</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σκοι, ὅτι ἔκλαυσεν ὁ λαὸς καὶ ὕψωσεν κλα</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ων. </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ἀπεκρ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θη Σεχενιας υἱὸς Ιιηλ ἀπὸ υἱῶν Ηλαμ καὶ εἶπεν τῷ Εσδρα Ἡμεῖς ἠσυνθετ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σαμεν τῷ θεῷ ἡμῶν καὶ ἐκαθ</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σαμεν γυναῖκας ἀλλοτρ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ἀπὸ λαῶν τῆς γῆς· καὶ νῦν ἔστιν ὑπομονὴ τῷ Ισραηλ ἐπὶ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τῳ. </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καὶ νῦν διαθ</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μεθα διαθ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κην τῷ θεῷ ἡμῶν ἐκβαλεῖν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σας τὰς γυναῖκας καὶ τὰ γεν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μενα ἐξ αὐτῶν, ὡς ἂν βο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λῃ· ἀν</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στηθι καὶ φοβ</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ρισον αὐτοὺς ἐν ἐντολαῖς θεοῦ ἡμῶν, καὶ ὡς ὁ 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μος γενηθ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τω. </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ἀν</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στα, ὅτι ἐπὶ σὲ τὸ ῥῆμα, καὶ ἡμεῖς μετὰ σοῦ· κραταιοῦ καὶ πο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ησον. </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στη Εσδρας καὶ ὥρκισεν τοὺς ἄρχοντας, τοὺς ἱερεῖς καὶ Λευ</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τας καὶ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ντα Ισραηλ τοῦ ποιῆσαι κατὰ τὸ ῥῆμα τοῦτο, καὶ ὤμοσαν. </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στη Εσδρας ἀπὸ προσ</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που οἴκου τοῦ θεοῦ καὶ ἐπορε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θη εἰς γαζοφυλ</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κιον Ιωαναν υἱοῦ Ελισουβ καὶ ἐπορε</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θη ἐκεῖ· ἄρτον οὐκ ἔφαγεν καὶ ὕδωρ οὐκ ἔπιεν, ὅτι ἐπ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νθει ἐπὶ τῇ ἀσυνθεσ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παρ</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νεγκαν φωνὴν ἐν Ιουδα καὶ ἐν Ιερουσαλημ πᾶσιν τοῖς υἱοῖς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τοῦ συναθροισθῆναι εἰς Ιερουσαλημ, </w:t>
      </w:r>
      <w:r w:rsidRPr="00381290">
        <w:rPr>
          <w:rFonts w:ascii="Vusillus" w:hAnsi="Vusillus" w:cs="Vusillus"/>
          <w:b/>
          <w:bCs/>
          <w:i/>
          <w:iCs/>
          <w:noProof/>
          <w:color w:val="800000"/>
          <w:sz w:val="28"/>
          <w:szCs w:val="28"/>
          <w:vertAlign w:val="superscript"/>
          <w:lang w:val="el-GR"/>
        </w:rPr>
        <w:t>8 </w:t>
      </w:r>
      <w:r w:rsidR="00AE10E0" w:rsidRPr="00381290">
        <w:rPr>
          <w:rFonts w:ascii="Vusillus" w:hAnsi="Vusillus" w:cs="Vusillus"/>
          <w:i/>
          <w:iCs/>
          <w:noProof/>
          <w:color w:val="003300"/>
          <w:sz w:val="28"/>
          <w:szCs w:val="28"/>
          <w:lang w:val="el-GR"/>
        </w:rPr>
        <w:t>καὶ πᾶς, ὃς ἂν μὴ ἔλθῃ εἰς τρεῖς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ὡς ἡ βουλὴ τῶν ἀρχ</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ντων καὶ τῶν πρεσβυτ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ἀναθεματισθ</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σεται πᾶσα ἡ ὕπαρξις αὐτοῦ, καὶ αὐτὸς διασταλ</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σεται ἀπὸ ἐκκλησ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ας. </w:t>
      </w:r>
    </w:p>
    <w:p w14:paraId="7CF9BEE0" w14:textId="062E4A79" w:rsidR="00AE10E0" w:rsidRPr="00381290" w:rsidRDefault="007F462F"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9 </w:t>
      </w:r>
      <w:r w:rsidR="00AE10E0" w:rsidRPr="00381290">
        <w:rPr>
          <w:rFonts w:ascii="Vusillus" w:hAnsi="Vusillus" w:cs="Vusillus"/>
          <w:i/>
          <w:iCs/>
          <w:noProof/>
          <w:color w:val="003300"/>
          <w:sz w:val="28"/>
          <w:szCs w:val="28"/>
          <w:lang w:val="el-GR"/>
        </w:rPr>
        <w:t>Καὶ συν</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χθησαν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ἄνδρες Ιουδα καὶ Βενιαμιν εἰς Ιερουσαλημ εἰς τὰς τρεῖς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οὗτος ὁ μὴν ὁ ἔνατος· ἐν εἰκ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δι τοῦ μηνὸς ἐκ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θισεν πᾶς ὁ λαὸς ἐν πλατε</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οἴκου τοῦ θεοῦ ἀπὸ θορ</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βου αὐτῶν περὶ τοῦ ῥ</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 xml:space="preserve">ματος καὶ ἀπὸ τοῦ χειμῶνος.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0 </w:t>
      </w:r>
      <w:r w:rsidR="00AE10E0" w:rsidRPr="00381290">
        <w:rPr>
          <w:rFonts w:ascii="Vusillus" w:hAnsi="Vusillus" w:cs="Vusillus"/>
          <w:i/>
          <w:iCs/>
          <w:noProof/>
          <w:color w:val="003300"/>
          <w:sz w:val="28"/>
          <w:szCs w:val="28"/>
          <w:lang w:val="el-GR"/>
        </w:rPr>
        <w:t>καὶ ἀν</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στη Εσδρας ὁ ἱερεὺς καὶ εἶπεν πρὸς αὐτο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ς Ὑμεῖς ἠσυνθετ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κατε καὶ ἐκαθ</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σατε γυναῖκας ἀλλοτρ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τοῦ προσθεῖναι ἐπὶ πλημμ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 xml:space="preserve">λειαν Ισραηλ·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1 </w:t>
      </w:r>
      <w:r w:rsidR="00AE10E0" w:rsidRPr="00381290">
        <w:rPr>
          <w:rFonts w:ascii="Vusillus" w:hAnsi="Vusillus" w:cs="Vusillus"/>
          <w:i/>
          <w:iCs/>
          <w:noProof/>
          <w:color w:val="003300"/>
          <w:sz w:val="28"/>
          <w:szCs w:val="28"/>
          <w:lang w:val="el-GR"/>
        </w:rPr>
        <w:t>καὶ νῦν δ</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τε αἴνεσιν κυρ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ῳ τῷ θεῷ τῶν πατ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ρων ὑμῶν καὶ ποι</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σατε τὸ ἀρεστὸν ἐν</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πιον αὐτοῦ καὶ διαστ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λητε ἀπὸ λαῶν τῆς γῆς καὶ ἀπὸ τῶν γυναικῶν τῶν ἀλλοτρ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ων.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2 </w:t>
      </w:r>
      <w:r w:rsidR="00AE10E0" w:rsidRPr="00381290">
        <w:rPr>
          <w:rFonts w:ascii="Vusillus" w:hAnsi="Vusillus" w:cs="Vusillus"/>
          <w:i/>
          <w:iCs/>
          <w:noProof/>
          <w:color w:val="003300"/>
          <w:sz w:val="28"/>
          <w:szCs w:val="28"/>
          <w:lang w:val="el-GR"/>
        </w:rPr>
        <w:t>καὶ ἀπεκρ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θησαν πᾶσα ἡ ἐκκλησ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 καὶ εἶπαν 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γα τοῦτο τὸ ῥῆμ</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 σου ἐφ’ ἡμᾶς ποιῆσαι·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3 </w:t>
      </w:r>
      <w:r w:rsidR="00AE10E0" w:rsidRPr="00381290">
        <w:rPr>
          <w:rFonts w:ascii="Vusillus" w:hAnsi="Vusillus" w:cs="Vusillus"/>
          <w:i/>
          <w:iCs/>
          <w:noProof/>
          <w:color w:val="003300"/>
          <w:sz w:val="28"/>
          <w:szCs w:val="28"/>
          <w:lang w:val="el-GR"/>
        </w:rPr>
        <w:t>ἀλλὰ ὁ λαὸς πολ</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ς, καὶ ὁ καιρὸς χειμεριν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ς, καὶ οὐκ ἔστιν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ναμις στῆναι ἔξω· καὶ τὸ ἔργον οὐκ εἰς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ραν μ</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αν καὶ οὐκ εἰς δ</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ο, ὅτι ἐπληθ</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ναμεν τοῦ ἀδικῆσαι ἐν τῷ ῥ</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ματι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τῳ.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4 </w:t>
      </w:r>
      <w:r w:rsidR="00AE10E0" w:rsidRPr="00381290">
        <w:rPr>
          <w:rFonts w:ascii="Vusillus" w:hAnsi="Vusillus" w:cs="Vusillus"/>
          <w:i/>
          <w:iCs/>
          <w:noProof/>
          <w:color w:val="003300"/>
          <w:sz w:val="28"/>
          <w:szCs w:val="28"/>
          <w:lang w:val="el-GR"/>
        </w:rPr>
        <w:t>στ</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τωσαν δὴ οἱ ἄρχοντες ἡμῶν τῇ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σῃ ἐκκλησ</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ᾳ, καὶ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οἱ ἐν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λεσιν ἡμῶν, ὃς ἐκ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θισεν γυναῖκας ἀλλοτρ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ἐλθ</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τωσαν εἰς καιροὺς ἀπὸ συνταγῶν καὶ μετ’ αὐτῶν πρεσβ</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τεροι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λεως καὶ π</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λεως καὶ κριταὶ τοῦ ἀποστρ</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ψαι ὀργὴν θυμοῦ θεοῦ ἡμῶν ἐξ ἡμῶν περὶ τοῦ ῥ</w:t>
      </w:r>
      <w:r w:rsidR="00E879D8">
        <w:rPr>
          <w:rFonts w:ascii="Vusillus" w:hAnsi="Vusillus" w:cs="Vusillus"/>
          <w:i/>
          <w:iCs/>
          <w:noProof/>
          <w:color w:val="003300"/>
          <w:sz w:val="28"/>
          <w:szCs w:val="28"/>
          <w:lang w:val="el-GR"/>
        </w:rPr>
        <w:t>ή</w:t>
      </w:r>
      <w:r w:rsidR="00AE10E0" w:rsidRPr="00381290">
        <w:rPr>
          <w:rFonts w:ascii="Vusillus" w:hAnsi="Vusillus" w:cs="Vusillus"/>
          <w:i/>
          <w:iCs/>
          <w:noProof/>
          <w:color w:val="003300"/>
          <w:sz w:val="28"/>
          <w:szCs w:val="28"/>
          <w:lang w:val="el-GR"/>
        </w:rPr>
        <w:t>ματος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 xml:space="preserve">του.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5 </w:t>
      </w:r>
      <w:r w:rsidR="00AE10E0" w:rsidRPr="00381290">
        <w:rPr>
          <w:rFonts w:ascii="Vusillus" w:hAnsi="Vusillus" w:cs="Vusillus"/>
          <w:i/>
          <w:iCs/>
          <w:noProof/>
          <w:color w:val="003300"/>
          <w:sz w:val="28"/>
          <w:szCs w:val="28"/>
          <w:lang w:val="el-GR"/>
        </w:rPr>
        <w:t>πλὴν Ιωναθαν υἱὸς Ασαηλ καὶ Ιαζια υἱὸς Θεκουε μετ’ ἐμοῦ περὶ το</w:t>
      </w:r>
      <w:r w:rsidR="00E879D8">
        <w:rPr>
          <w:rFonts w:ascii="Vusillus" w:hAnsi="Vusillus" w:cs="Vusillus"/>
          <w:i/>
          <w:iCs/>
          <w:noProof/>
          <w:color w:val="003300"/>
          <w:sz w:val="28"/>
          <w:szCs w:val="28"/>
          <w:lang w:val="el-GR"/>
        </w:rPr>
        <w:t>ύ</w:t>
      </w:r>
      <w:r w:rsidR="00AE10E0" w:rsidRPr="00381290">
        <w:rPr>
          <w:rFonts w:ascii="Vusillus" w:hAnsi="Vusillus" w:cs="Vusillus"/>
          <w:i/>
          <w:iCs/>
          <w:noProof/>
          <w:color w:val="003300"/>
          <w:sz w:val="28"/>
          <w:szCs w:val="28"/>
          <w:lang w:val="el-GR"/>
        </w:rPr>
        <w:t>του, καὶ Μεσουλαμ καὶ Σαβαθαι ὁ Λευ</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 xml:space="preserve">της βοηθῶν αὐτοῖς.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6 </w:t>
      </w:r>
      <w:r w:rsidR="00AE10E0" w:rsidRPr="00381290">
        <w:rPr>
          <w:rFonts w:ascii="Vusillus" w:hAnsi="Vusillus" w:cs="Vusillus"/>
          <w:i/>
          <w:iCs/>
          <w:noProof/>
          <w:color w:val="003300"/>
          <w:sz w:val="28"/>
          <w:szCs w:val="28"/>
          <w:lang w:val="el-GR"/>
        </w:rPr>
        <w:t>καὶ ἐπο</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ησαν οὕτως υἱοὶ τῆς ἀποικ</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καὶ διεστ</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λησαν Εσδρας ὁ ἱερεὺς καὶ ἄνδρες ἄρχοντες πατριῶν τῷ οἴκῳ καὶ π</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ντες ἐν ὀν</w:t>
      </w:r>
      <w:r w:rsidR="00E879D8">
        <w:rPr>
          <w:rFonts w:ascii="Vusillus" w:hAnsi="Vusillus" w:cs="Vusillus"/>
          <w:i/>
          <w:iCs/>
          <w:noProof/>
          <w:color w:val="003300"/>
          <w:sz w:val="28"/>
          <w:szCs w:val="28"/>
          <w:lang w:val="el-GR"/>
        </w:rPr>
        <w:t>ό</w:t>
      </w:r>
      <w:r w:rsidR="00AE10E0" w:rsidRPr="00381290">
        <w:rPr>
          <w:rFonts w:ascii="Vusillus" w:hAnsi="Vusillus" w:cs="Vusillus"/>
          <w:i/>
          <w:iCs/>
          <w:noProof/>
          <w:color w:val="003300"/>
          <w:sz w:val="28"/>
          <w:szCs w:val="28"/>
          <w:lang w:val="el-GR"/>
        </w:rPr>
        <w:t>μασιν, ὅτι ἐπ</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στρεψαν ἐν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ρᾳ μιᾷ τοῦ μηνὸς τοῦ δεκ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 xml:space="preserve">του ἐκζητῆσαι τὸ ῥῆμα. </w:t>
      </w:r>
      <w:r w:rsidR="00AE10E0" w:rsidRPr="00381290">
        <w:rPr>
          <w:rFonts w:ascii="Vusillus" w:hAnsi="Vusillus" w:cs="Vusillus"/>
          <w:b/>
          <w:bCs/>
          <w:i/>
          <w:iCs/>
          <w:noProof/>
          <w:color w:val="800000"/>
          <w:sz w:val="28"/>
          <w:szCs w:val="28"/>
          <w:vertAlign w:val="superscript"/>
          <w:lang w:val="el-GR"/>
        </w:rPr>
        <w:t>1</w:t>
      </w:r>
      <w:r w:rsidRPr="00381290">
        <w:rPr>
          <w:rFonts w:ascii="Vusillus" w:hAnsi="Vusillus" w:cs="Vusillus"/>
          <w:b/>
          <w:bCs/>
          <w:i/>
          <w:iCs/>
          <w:noProof/>
          <w:color w:val="800000"/>
          <w:sz w:val="28"/>
          <w:szCs w:val="28"/>
          <w:vertAlign w:val="superscript"/>
          <w:lang w:val="el-GR"/>
        </w:rPr>
        <w:t>7 </w:t>
      </w:r>
      <w:r w:rsidR="00AE10E0" w:rsidRPr="00381290">
        <w:rPr>
          <w:rFonts w:ascii="Vusillus" w:hAnsi="Vusillus" w:cs="Vusillus"/>
          <w:i/>
          <w:iCs/>
          <w:noProof/>
          <w:color w:val="003300"/>
          <w:sz w:val="28"/>
          <w:szCs w:val="28"/>
          <w:lang w:val="el-GR"/>
        </w:rPr>
        <w:t>καὶ ἐτ</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λεσαν ἐν πᾶσιν ἀνδρ</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σιν, οἳ ἐκ</w:t>
      </w:r>
      <w:r w:rsidR="00E879D8">
        <w:rPr>
          <w:rFonts w:ascii="Vusillus" w:hAnsi="Vusillus" w:cs="Vusillus"/>
          <w:i/>
          <w:iCs/>
          <w:noProof/>
          <w:color w:val="003300"/>
          <w:sz w:val="28"/>
          <w:szCs w:val="28"/>
          <w:lang w:val="el-GR"/>
        </w:rPr>
        <w:t>ά</w:t>
      </w:r>
      <w:r w:rsidR="00AE10E0" w:rsidRPr="00381290">
        <w:rPr>
          <w:rFonts w:ascii="Vusillus" w:hAnsi="Vusillus" w:cs="Vusillus"/>
          <w:i/>
          <w:iCs/>
          <w:noProof/>
          <w:color w:val="003300"/>
          <w:sz w:val="28"/>
          <w:szCs w:val="28"/>
          <w:lang w:val="el-GR"/>
        </w:rPr>
        <w:t>θισαν γυναῖκας ἀλλοτρ</w:t>
      </w:r>
      <w:r w:rsidR="00E879D8">
        <w:rPr>
          <w:rFonts w:ascii="Vusillus" w:hAnsi="Vusillus" w:cs="Vusillus"/>
          <w:i/>
          <w:iCs/>
          <w:noProof/>
          <w:color w:val="003300"/>
          <w:sz w:val="28"/>
          <w:szCs w:val="28"/>
          <w:lang w:val="el-GR"/>
        </w:rPr>
        <w:t>ί</w:t>
      </w:r>
      <w:r w:rsidR="00AE10E0" w:rsidRPr="00381290">
        <w:rPr>
          <w:rFonts w:ascii="Vusillus" w:hAnsi="Vusillus" w:cs="Vusillus"/>
          <w:i/>
          <w:iCs/>
          <w:noProof/>
          <w:color w:val="003300"/>
          <w:sz w:val="28"/>
          <w:szCs w:val="28"/>
          <w:lang w:val="el-GR"/>
        </w:rPr>
        <w:t>ας, ἕως ἡμ</w:t>
      </w:r>
      <w:r w:rsidR="00E879D8">
        <w:rPr>
          <w:rFonts w:ascii="Vusillus" w:hAnsi="Vusillus" w:cs="Vusillus"/>
          <w:i/>
          <w:iCs/>
          <w:noProof/>
          <w:color w:val="003300"/>
          <w:sz w:val="28"/>
          <w:szCs w:val="28"/>
          <w:lang w:val="el-GR"/>
        </w:rPr>
        <w:t>έ</w:t>
      </w:r>
      <w:r w:rsidR="00AE10E0" w:rsidRPr="00381290">
        <w:rPr>
          <w:rFonts w:ascii="Vusillus" w:hAnsi="Vusillus" w:cs="Vusillus"/>
          <w:i/>
          <w:iCs/>
          <w:noProof/>
          <w:color w:val="003300"/>
          <w:sz w:val="28"/>
          <w:szCs w:val="28"/>
          <w:lang w:val="el-GR"/>
        </w:rPr>
        <w:t>ρας μιᾶς τοῦ μηνὸς τοῦ πρ</w:t>
      </w:r>
      <w:r w:rsidR="00E879D8">
        <w:rPr>
          <w:rFonts w:ascii="Vusillus" w:hAnsi="Vusillus" w:cs="Vusillus"/>
          <w:i/>
          <w:iCs/>
          <w:noProof/>
          <w:color w:val="003300"/>
          <w:sz w:val="28"/>
          <w:szCs w:val="28"/>
          <w:lang w:val="el-GR"/>
        </w:rPr>
        <w:t>ώ</w:t>
      </w:r>
      <w:r w:rsidR="00AE10E0" w:rsidRPr="00381290">
        <w:rPr>
          <w:rFonts w:ascii="Vusillus" w:hAnsi="Vusillus" w:cs="Vusillus"/>
          <w:i/>
          <w:iCs/>
          <w:noProof/>
          <w:color w:val="003300"/>
          <w:sz w:val="28"/>
          <w:szCs w:val="28"/>
          <w:lang w:val="el-GR"/>
        </w:rPr>
        <w:t xml:space="preserve">του. </w:t>
      </w:r>
    </w:p>
    <w:p w14:paraId="141C8B97" w14:textId="00943504" w:rsidR="00AE10E0" w:rsidRPr="00381290" w:rsidRDefault="00AE10E0" w:rsidP="009D06F3">
      <w:pPr>
        <w:widowControl/>
        <w:spacing w:before="120"/>
        <w:jc w:val="both"/>
        <w:rPr>
          <w:rFonts w:ascii="Vusillus" w:hAnsi="Vusillus" w:cs="Vusillus"/>
          <w:i/>
          <w:iCs/>
          <w:noProof/>
          <w:color w:val="003300"/>
          <w:sz w:val="28"/>
          <w:szCs w:val="28"/>
          <w:lang w:val="el-GR"/>
        </w:rPr>
      </w:pP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Καὶ εὑρ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θησαν ἀπὸ υἱῶν τῶν ἱερ</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ων οἳ ἐκ</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θισαν γυναῖκας ἀλλοτρ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ας· ἀπὸ υἱῶν Ἰησοῦ υἱοῦ Ιωσεδεκ καὶ ἀδελφοὶ αὐτοῦ Μαασηα καὶ Ελιεζερ καὶ Ιαριβ καὶ Γαδαλια, </w:t>
      </w:r>
      <w:r w:rsidRPr="00381290">
        <w:rPr>
          <w:rFonts w:ascii="Vusillus" w:hAnsi="Vusillus" w:cs="Vusillus"/>
          <w:b/>
          <w:bCs/>
          <w:i/>
          <w:iCs/>
          <w:noProof/>
          <w:color w:val="800000"/>
          <w:sz w:val="28"/>
          <w:szCs w:val="28"/>
          <w:vertAlign w:val="superscript"/>
          <w:lang w:val="el-GR"/>
        </w:rPr>
        <w:t>1</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καὶ ἔδωκαν χεῖρα αὐτῶν τοῦ ἐξεν</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γκαι γυναῖκας αὐτῶν καὶ πλημμελε</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κριὸν ἐκ προβ</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των περὶ πλημμελ</w:t>
      </w:r>
      <w:r w:rsidR="00E879D8">
        <w:rPr>
          <w:rFonts w:ascii="Vusillus" w:hAnsi="Vusillus" w:cs="Vusillus"/>
          <w:i/>
          <w:iCs/>
          <w:noProof/>
          <w:color w:val="003300"/>
          <w:sz w:val="28"/>
          <w:szCs w:val="28"/>
          <w:lang w:val="el-GR"/>
        </w:rPr>
        <w:t>ή</w:t>
      </w:r>
      <w:r w:rsidRPr="00381290">
        <w:rPr>
          <w:rFonts w:ascii="Vusillus" w:hAnsi="Vusillus" w:cs="Vusillus"/>
          <w:i/>
          <w:iCs/>
          <w:noProof/>
          <w:color w:val="003300"/>
          <w:sz w:val="28"/>
          <w:szCs w:val="28"/>
          <w:lang w:val="el-GR"/>
        </w:rPr>
        <w:t xml:space="preserve">σεως αὐτῶν·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 xml:space="preserve">καὶ ἀπὸ υἱῶν Εμμηρ Ανανι καὶ Ζαβδια·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 xml:space="preserve">καὶ ἀπὸ υἱῶν Ηραμ Μασαια καὶ Ελια καὶ Σαμαια καὶ Ιιηλ καὶ Οζια·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 xml:space="preserve">καὶ ἀπὸ υἱῶν Φασουρ Ελιωηναι, Μαασαια καὶ Ισμαηλ καὶ Ναθαναηλ καὶ Ιωζαβαδ καὶ Ηλασα. –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 xml:space="preserve">καὶ ἀπὸ τῶν Λευιτῶν· </w:t>
      </w:r>
      <w:r w:rsidRPr="00381290">
        <w:rPr>
          <w:rFonts w:ascii="Vusillus" w:hAnsi="Vusillus" w:cs="Vusillus"/>
          <w:i/>
          <w:iCs/>
          <w:noProof/>
          <w:color w:val="003300"/>
          <w:sz w:val="28"/>
          <w:szCs w:val="28"/>
          <w:lang w:val="el-GR"/>
        </w:rPr>
        <w:lastRenderedPageBreak/>
        <w:t xml:space="preserve">Ιωζαβαδ καὶ Σαμου καὶ Κωλια [αὐτὸς Κωλιτας] καὶ Φαθαια καὶ Ιοδομ καὶ Ελιεζερ·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καὶ ἀπὸ τῶν ᾀδ</w:t>
      </w:r>
      <w:r w:rsidR="00E879D8">
        <w:rPr>
          <w:rFonts w:ascii="Vusillus" w:hAnsi="Vusillus" w:cs="Vusillus"/>
          <w:i/>
          <w:iCs/>
          <w:noProof/>
          <w:color w:val="003300"/>
          <w:sz w:val="28"/>
          <w:szCs w:val="28"/>
          <w:lang w:val="el-GR"/>
        </w:rPr>
        <w:t>ό</w:t>
      </w:r>
      <w:r w:rsidRPr="00381290">
        <w:rPr>
          <w:rFonts w:ascii="Vusillus" w:hAnsi="Vusillus" w:cs="Vusillus"/>
          <w:i/>
          <w:iCs/>
          <w:noProof/>
          <w:color w:val="003300"/>
          <w:sz w:val="28"/>
          <w:szCs w:val="28"/>
          <w:lang w:val="el-GR"/>
        </w:rPr>
        <w:t xml:space="preserve">ντων Ελισαφ· καὶ ἀπὸ τῶν πυλωρῶν Σελλημ καὶ Τελημ καὶ Ωδουε. –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 xml:space="preserve">καὶ ἀπὸ Ισραηλ· ἀπὸ υἱῶν Φορος Ραμια καὶ Ιαζια καὶ Μελχια καὶ Μεαμιν καὶ Ελεαζαρ καὶ Ασαβια καὶ Βαναια·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 xml:space="preserve">καὶ ἀπὸ υἱῶν Ηλαμ Μαθανια καὶ Ζαχαρια καὶ Ιαιηλ καὶ Αβδια καὶ Ιαριμωθ καὶ Ηλια·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 xml:space="preserve">καὶ ἀπὸ υἱῶν Ζαθουα Ελιωηναι, Ελισουβ, Μαθανια καὶ Ιαρμωθ καὶ Ζαβαδ καὶ Οζιζα·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 xml:space="preserve">καὶ ἀπὸ υἱῶν Βαβι Ιωαναν, Ανανια καὶ Ζαβου, Οθαλι· </w:t>
      </w:r>
      <w:r w:rsidRPr="00381290">
        <w:rPr>
          <w:rFonts w:ascii="Vusillus" w:hAnsi="Vusillus" w:cs="Vusillus"/>
          <w:b/>
          <w:bCs/>
          <w:i/>
          <w:iCs/>
          <w:noProof/>
          <w:color w:val="800000"/>
          <w:sz w:val="28"/>
          <w:szCs w:val="28"/>
          <w:vertAlign w:val="superscript"/>
          <w:lang w:val="el-GR"/>
        </w:rPr>
        <w:t>2</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 xml:space="preserve">καὶ ἀπὸ υἱῶν Βανουι Μεσουλαμ, Μαλουχ, Αδαιας, Ιασουβ καὶ Σαλουια καὶ Ρημωθ·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 xml:space="preserve">καὶ ἀπὸ υἱῶν Φααθμωαβ Εδενε, Χαληλ, Βαναια, Μασηα, Μαθανια, Βεσεληλ καὶ Βανουι καὶ Μανασση·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 xml:space="preserve">καὶ ἀπὸ υἱῶν Ηραμ Ελιεζερ, Ιεσσια, Μελχια, Σαμαια, Σεμεων,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 xml:space="preserve">Βενιαμιν, Μαλουχ, Σαμαρια·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 xml:space="preserve">καὶ ἀπὸ υἱῶν Ησαμ Μαθανι, Μαθαθα, Ζαβεδ, Ελιφαλεθ, Ιεραμι, Μανασση, Σεμει·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 xml:space="preserve">ἀπὸ υἱῶν Βανι Μοοδι, Αμραμ, Ουηλ,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5 </w:t>
      </w:r>
      <w:r w:rsidRPr="00381290">
        <w:rPr>
          <w:rFonts w:ascii="Vusillus" w:hAnsi="Vusillus" w:cs="Vusillus"/>
          <w:i/>
          <w:iCs/>
          <w:noProof/>
          <w:color w:val="003300"/>
          <w:sz w:val="28"/>
          <w:szCs w:val="28"/>
          <w:lang w:val="el-GR"/>
        </w:rPr>
        <w:t xml:space="preserve">Βαναια, Βαδαια, Χελια,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6 </w:t>
      </w:r>
      <w:r w:rsidRPr="00381290">
        <w:rPr>
          <w:rFonts w:ascii="Vusillus" w:hAnsi="Vusillus" w:cs="Vusillus"/>
          <w:i/>
          <w:iCs/>
          <w:noProof/>
          <w:color w:val="003300"/>
          <w:sz w:val="28"/>
          <w:szCs w:val="28"/>
          <w:lang w:val="el-GR"/>
        </w:rPr>
        <w:t xml:space="preserve">Ουιεχωα, Ιεραμωθ, Ελιασιβ,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7 </w:t>
      </w:r>
      <w:r w:rsidRPr="00381290">
        <w:rPr>
          <w:rFonts w:ascii="Vusillus" w:hAnsi="Vusillus" w:cs="Vusillus"/>
          <w:i/>
          <w:iCs/>
          <w:noProof/>
          <w:color w:val="003300"/>
          <w:sz w:val="28"/>
          <w:szCs w:val="28"/>
          <w:lang w:val="el-GR"/>
        </w:rPr>
        <w:t>Μαθανια, Μαθαναι, καὶ ἐπο</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 xml:space="preserve">ησαν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8 </w:t>
      </w:r>
      <w:r w:rsidRPr="00381290">
        <w:rPr>
          <w:rFonts w:ascii="Vusillus" w:hAnsi="Vusillus" w:cs="Vusillus"/>
          <w:i/>
          <w:iCs/>
          <w:noProof/>
          <w:color w:val="003300"/>
          <w:sz w:val="28"/>
          <w:szCs w:val="28"/>
          <w:lang w:val="el-GR"/>
        </w:rPr>
        <w:t xml:space="preserve">οἱ υἱοὶ Βανουι καὶ οἱ υἱοὶ Σεμει </w:t>
      </w:r>
      <w:r w:rsidRPr="00381290">
        <w:rPr>
          <w:rFonts w:ascii="Vusillus" w:hAnsi="Vusillus" w:cs="Vusillus"/>
          <w:b/>
          <w:bCs/>
          <w:i/>
          <w:iCs/>
          <w:noProof/>
          <w:color w:val="800000"/>
          <w:sz w:val="28"/>
          <w:szCs w:val="28"/>
          <w:vertAlign w:val="superscript"/>
          <w:lang w:val="el-GR"/>
        </w:rPr>
        <w:t>3</w:t>
      </w:r>
      <w:r w:rsidR="007F462F" w:rsidRPr="00381290">
        <w:rPr>
          <w:rFonts w:ascii="Vusillus" w:hAnsi="Vusillus" w:cs="Vusillus"/>
          <w:b/>
          <w:bCs/>
          <w:i/>
          <w:iCs/>
          <w:noProof/>
          <w:color w:val="800000"/>
          <w:sz w:val="28"/>
          <w:szCs w:val="28"/>
          <w:vertAlign w:val="superscript"/>
          <w:lang w:val="el-GR"/>
        </w:rPr>
        <w:t>9 </w:t>
      </w:r>
      <w:r w:rsidRPr="00381290">
        <w:rPr>
          <w:rFonts w:ascii="Vusillus" w:hAnsi="Vusillus" w:cs="Vusillus"/>
          <w:i/>
          <w:iCs/>
          <w:noProof/>
          <w:color w:val="003300"/>
          <w:sz w:val="28"/>
          <w:szCs w:val="28"/>
          <w:lang w:val="el-GR"/>
        </w:rPr>
        <w:t xml:space="preserve">καὶ Σελεμια καὶ Ναθαν καὶ Αδαια, </w:t>
      </w:r>
      <w:r w:rsidRPr="00381290">
        <w:rPr>
          <w:rFonts w:ascii="Vusillus" w:hAnsi="Vusillus" w:cs="Vusillus"/>
          <w:b/>
          <w:bCs/>
          <w:i/>
          <w:iCs/>
          <w:noProof/>
          <w:color w:val="800000"/>
          <w:sz w:val="28"/>
          <w:szCs w:val="28"/>
          <w:vertAlign w:val="superscript"/>
          <w:lang w:val="el-GR"/>
        </w:rPr>
        <w:t>4</w:t>
      </w:r>
      <w:r w:rsidR="007F462F" w:rsidRPr="00381290">
        <w:rPr>
          <w:rFonts w:ascii="Vusillus" w:hAnsi="Vusillus" w:cs="Vusillus"/>
          <w:b/>
          <w:bCs/>
          <w:i/>
          <w:iCs/>
          <w:noProof/>
          <w:color w:val="800000"/>
          <w:sz w:val="28"/>
          <w:szCs w:val="28"/>
          <w:vertAlign w:val="superscript"/>
          <w:lang w:val="el-GR"/>
        </w:rPr>
        <w:t>0 </w:t>
      </w:r>
      <w:r w:rsidRPr="00381290">
        <w:rPr>
          <w:rFonts w:ascii="Vusillus" w:hAnsi="Vusillus" w:cs="Vusillus"/>
          <w:i/>
          <w:iCs/>
          <w:noProof/>
          <w:color w:val="003300"/>
          <w:sz w:val="28"/>
          <w:szCs w:val="28"/>
          <w:lang w:val="el-GR"/>
        </w:rPr>
        <w:t xml:space="preserve">Μαχναδαβου, Σεσι, Σαρου, </w:t>
      </w:r>
      <w:r w:rsidRPr="00381290">
        <w:rPr>
          <w:rFonts w:ascii="Vusillus" w:hAnsi="Vusillus" w:cs="Vusillus"/>
          <w:b/>
          <w:bCs/>
          <w:i/>
          <w:iCs/>
          <w:noProof/>
          <w:color w:val="800000"/>
          <w:sz w:val="28"/>
          <w:szCs w:val="28"/>
          <w:vertAlign w:val="superscript"/>
          <w:lang w:val="el-GR"/>
        </w:rPr>
        <w:t>4</w:t>
      </w:r>
      <w:r w:rsidR="007F462F" w:rsidRPr="00381290">
        <w:rPr>
          <w:rFonts w:ascii="Vusillus" w:hAnsi="Vusillus" w:cs="Vusillus"/>
          <w:b/>
          <w:bCs/>
          <w:i/>
          <w:iCs/>
          <w:noProof/>
          <w:color w:val="800000"/>
          <w:sz w:val="28"/>
          <w:szCs w:val="28"/>
          <w:vertAlign w:val="superscript"/>
          <w:lang w:val="el-GR"/>
        </w:rPr>
        <w:t>1 </w:t>
      </w:r>
      <w:r w:rsidRPr="00381290">
        <w:rPr>
          <w:rFonts w:ascii="Vusillus" w:hAnsi="Vusillus" w:cs="Vusillus"/>
          <w:i/>
          <w:iCs/>
          <w:noProof/>
          <w:color w:val="003300"/>
          <w:sz w:val="28"/>
          <w:szCs w:val="28"/>
          <w:lang w:val="el-GR"/>
        </w:rPr>
        <w:t xml:space="preserve">Εζερηλ καὶ Σελεμια καὶ Σαμαρια </w:t>
      </w:r>
      <w:r w:rsidRPr="00381290">
        <w:rPr>
          <w:rFonts w:ascii="Vusillus" w:hAnsi="Vusillus" w:cs="Vusillus"/>
          <w:b/>
          <w:bCs/>
          <w:i/>
          <w:iCs/>
          <w:noProof/>
          <w:color w:val="800000"/>
          <w:sz w:val="28"/>
          <w:szCs w:val="28"/>
          <w:vertAlign w:val="superscript"/>
          <w:lang w:val="el-GR"/>
        </w:rPr>
        <w:t>4</w:t>
      </w:r>
      <w:r w:rsidR="007F462F" w:rsidRPr="00381290">
        <w:rPr>
          <w:rFonts w:ascii="Vusillus" w:hAnsi="Vusillus" w:cs="Vusillus"/>
          <w:b/>
          <w:bCs/>
          <w:i/>
          <w:iCs/>
          <w:noProof/>
          <w:color w:val="800000"/>
          <w:sz w:val="28"/>
          <w:szCs w:val="28"/>
          <w:vertAlign w:val="superscript"/>
          <w:lang w:val="el-GR"/>
        </w:rPr>
        <w:t>2 </w:t>
      </w:r>
      <w:r w:rsidRPr="00381290">
        <w:rPr>
          <w:rFonts w:ascii="Vusillus" w:hAnsi="Vusillus" w:cs="Vusillus"/>
          <w:i/>
          <w:iCs/>
          <w:noProof/>
          <w:color w:val="003300"/>
          <w:sz w:val="28"/>
          <w:szCs w:val="28"/>
          <w:lang w:val="el-GR"/>
        </w:rPr>
        <w:t xml:space="preserve">καὶ Σαλουμ, Αμαρια, Ιωσηφ· </w:t>
      </w:r>
      <w:r w:rsidRPr="00381290">
        <w:rPr>
          <w:rFonts w:ascii="Vusillus" w:hAnsi="Vusillus" w:cs="Vusillus"/>
          <w:b/>
          <w:bCs/>
          <w:i/>
          <w:iCs/>
          <w:noProof/>
          <w:color w:val="800000"/>
          <w:sz w:val="28"/>
          <w:szCs w:val="28"/>
          <w:vertAlign w:val="superscript"/>
          <w:lang w:val="el-GR"/>
        </w:rPr>
        <w:t>4</w:t>
      </w:r>
      <w:r w:rsidR="007F462F" w:rsidRPr="00381290">
        <w:rPr>
          <w:rFonts w:ascii="Vusillus" w:hAnsi="Vusillus" w:cs="Vusillus"/>
          <w:b/>
          <w:bCs/>
          <w:i/>
          <w:iCs/>
          <w:noProof/>
          <w:color w:val="800000"/>
          <w:sz w:val="28"/>
          <w:szCs w:val="28"/>
          <w:vertAlign w:val="superscript"/>
          <w:lang w:val="el-GR"/>
        </w:rPr>
        <w:t>3 </w:t>
      </w:r>
      <w:r w:rsidRPr="00381290">
        <w:rPr>
          <w:rFonts w:ascii="Vusillus" w:hAnsi="Vusillus" w:cs="Vusillus"/>
          <w:i/>
          <w:iCs/>
          <w:noProof/>
          <w:color w:val="003300"/>
          <w:sz w:val="28"/>
          <w:szCs w:val="28"/>
          <w:lang w:val="el-GR"/>
        </w:rPr>
        <w:t xml:space="preserve">ἀπὸ υἱῶν Ναβου Ιιηλ, Μαθαθια, Σεδεμ, Ζαμβινα, Ιαδαι καὶ Ιωηλ καὶ Βαναια. – </w:t>
      </w:r>
      <w:r w:rsidRPr="00381290">
        <w:rPr>
          <w:rFonts w:ascii="Vusillus" w:hAnsi="Vusillus" w:cs="Vusillus"/>
          <w:b/>
          <w:bCs/>
          <w:i/>
          <w:iCs/>
          <w:noProof/>
          <w:color w:val="800000"/>
          <w:sz w:val="28"/>
          <w:szCs w:val="28"/>
          <w:vertAlign w:val="superscript"/>
          <w:lang w:val="el-GR"/>
        </w:rPr>
        <w:t>4</w:t>
      </w:r>
      <w:r w:rsidR="007F462F" w:rsidRPr="00381290">
        <w:rPr>
          <w:rFonts w:ascii="Vusillus" w:hAnsi="Vusillus" w:cs="Vusillus"/>
          <w:b/>
          <w:bCs/>
          <w:i/>
          <w:iCs/>
          <w:noProof/>
          <w:color w:val="800000"/>
          <w:sz w:val="28"/>
          <w:szCs w:val="28"/>
          <w:vertAlign w:val="superscript"/>
          <w:lang w:val="el-GR"/>
        </w:rPr>
        <w:t>4 </w:t>
      </w:r>
      <w:r w:rsidRPr="00381290">
        <w:rPr>
          <w:rFonts w:ascii="Vusillus" w:hAnsi="Vusillus" w:cs="Vusillus"/>
          <w:i/>
          <w:iCs/>
          <w:noProof/>
          <w:color w:val="003300"/>
          <w:sz w:val="28"/>
          <w:szCs w:val="28"/>
          <w:lang w:val="el-GR"/>
        </w:rPr>
        <w:t>π</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ντες οὗτοι ἐλ</w:t>
      </w:r>
      <w:r w:rsidR="00E879D8">
        <w:rPr>
          <w:rFonts w:ascii="Vusillus" w:hAnsi="Vusillus" w:cs="Vusillus"/>
          <w:i/>
          <w:iCs/>
          <w:noProof/>
          <w:color w:val="003300"/>
          <w:sz w:val="28"/>
          <w:szCs w:val="28"/>
          <w:lang w:val="el-GR"/>
        </w:rPr>
        <w:t>ά</w:t>
      </w:r>
      <w:r w:rsidRPr="00381290">
        <w:rPr>
          <w:rFonts w:ascii="Vusillus" w:hAnsi="Vusillus" w:cs="Vusillus"/>
          <w:i/>
          <w:iCs/>
          <w:noProof/>
          <w:color w:val="003300"/>
          <w:sz w:val="28"/>
          <w:szCs w:val="28"/>
          <w:lang w:val="el-GR"/>
        </w:rPr>
        <w:t>βοσαν γυναῖκας ἀλλοτρ</w:t>
      </w:r>
      <w:r w:rsidR="00E879D8">
        <w:rPr>
          <w:rFonts w:ascii="Vusillus" w:hAnsi="Vusillus" w:cs="Vusillus"/>
          <w:i/>
          <w:iCs/>
          <w:noProof/>
          <w:color w:val="003300"/>
          <w:sz w:val="28"/>
          <w:szCs w:val="28"/>
          <w:lang w:val="el-GR"/>
        </w:rPr>
        <w:t>ί</w:t>
      </w:r>
      <w:r w:rsidRPr="00381290">
        <w:rPr>
          <w:rFonts w:ascii="Vusillus" w:hAnsi="Vusillus" w:cs="Vusillus"/>
          <w:i/>
          <w:iCs/>
          <w:noProof/>
          <w:color w:val="003300"/>
          <w:sz w:val="28"/>
          <w:szCs w:val="28"/>
          <w:lang w:val="el-GR"/>
        </w:rPr>
        <w:t>ας καὶ ἐγ</w:t>
      </w:r>
      <w:r w:rsidR="00E879D8">
        <w:rPr>
          <w:rFonts w:ascii="Vusillus" w:hAnsi="Vusillus" w:cs="Vusillus"/>
          <w:i/>
          <w:iCs/>
          <w:noProof/>
          <w:color w:val="003300"/>
          <w:sz w:val="28"/>
          <w:szCs w:val="28"/>
          <w:lang w:val="el-GR"/>
        </w:rPr>
        <w:t>έ</w:t>
      </w:r>
      <w:r w:rsidRPr="00381290">
        <w:rPr>
          <w:rFonts w:ascii="Vusillus" w:hAnsi="Vusillus" w:cs="Vusillus"/>
          <w:i/>
          <w:iCs/>
          <w:noProof/>
          <w:color w:val="003300"/>
          <w:sz w:val="28"/>
          <w:szCs w:val="28"/>
          <w:lang w:val="el-GR"/>
        </w:rPr>
        <w:t>ννησαν ἐξ αὐτῶν υἱο</w:t>
      </w:r>
      <w:r w:rsidR="00E879D8">
        <w:rPr>
          <w:rFonts w:ascii="Vusillus" w:hAnsi="Vusillus" w:cs="Vusillus"/>
          <w:i/>
          <w:iCs/>
          <w:noProof/>
          <w:color w:val="003300"/>
          <w:sz w:val="28"/>
          <w:szCs w:val="28"/>
          <w:lang w:val="el-GR"/>
        </w:rPr>
        <w:t>ύ</w:t>
      </w:r>
      <w:r w:rsidRPr="00381290">
        <w:rPr>
          <w:rFonts w:ascii="Vusillus" w:hAnsi="Vusillus" w:cs="Vusillus"/>
          <w:i/>
          <w:iCs/>
          <w:noProof/>
          <w:color w:val="003300"/>
          <w:sz w:val="28"/>
          <w:szCs w:val="28"/>
          <w:lang w:val="el-GR"/>
        </w:rPr>
        <w:t xml:space="preserve">ς. </w:t>
      </w:r>
    </w:p>
    <w:sectPr w:rsidR="00AE10E0" w:rsidRPr="00381290" w:rsidSect="00546394">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2F"/>
    <w:rsid w:val="000922D6"/>
    <w:rsid w:val="000A59E8"/>
    <w:rsid w:val="000F4144"/>
    <w:rsid w:val="00271485"/>
    <w:rsid w:val="00310964"/>
    <w:rsid w:val="00381290"/>
    <w:rsid w:val="00401ABF"/>
    <w:rsid w:val="004909F9"/>
    <w:rsid w:val="00491610"/>
    <w:rsid w:val="00546394"/>
    <w:rsid w:val="005F2517"/>
    <w:rsid w:val="00717DAD"/>
    <w:rsid w:val="007F462F"/>
    <w:rsid w:val="00891858"/>
    <w:rsid w:val="008A7F72"/>
    <w:rsid w:val="009D06F3"/>
    <w:rsid w:val="00A43EEF"/>
    <w:rsid w:val="00AE10E0"/>
    <w:rsid w:val="00D169D9"/>
    <w:rsid w:val="00D430B5"/>
    <w:rsid w:val="00DF44A8"/>
    <w:rsid w:val="00E879D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81AF0"/>
  <w14:defaultImageDpi w14:val="0"/>
  <w15:docId w15:val="{B191C2DB-6734-4978-86DD-ADFEAA0A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Ezra</dc:title>
  <dc:subject/>
  <cp:keywords/>
  <dc:description/>
  <cp:lastModifiedBy>Adrian Hills</cp:lastModifiedBy>
  <cp:revision>1</cp:revision>
  <dcterms:created xsi:type="dcterms:W3CDTF">2024-04-21T10:17:00Z</dcterms:created>
  <dcterms:modified xsi:type="dcterms:W3CDTF">2025-04-06T11:33:00Z</dcterms:modified>
  <cp:category>The Writings (Accc-Xxx)</cp:category>
  <cp:version>1</cp:version>
</cp:coreProperties>
</file>