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F7F1E" w14:textId="25D8E508" w:rsidR="005F042A" w:rsidRPr="007C0E1D" w:rsidRDefault="005F042A" w:rsidP="005F042A">
      <w:pPr>
        <w:pStyle w:val="close"/>
        <w:spacing w:before="3480" w:after="0"/>
        <w:ind w:left="0" w:right="0" w:firstLine="284"/>
        <w:jc w:val="center"/>
        <w:rPr>
          <w:rFonts w:ascii="Gentium" w:hAnsi="Gentium" w:cs="Gentium"/>
          <w:i/>
          <w:iCs/>
          <w:noProof/>
          <w:sz w:val="26"/>
          <w:szCs w:val="26"/>
        </w:rPr>
      </w:pPr>
      <w:r>
        <w:rPr>
          <w:rFonts w:ascii="Gentium" w:hAnsi="Gentium" w:cs="Gentium"/>
          <w:i/>
          <w:iCs/>
          <w:noProof/>
          <w:sz w:val="26"/>
          <w:szCs w:val="26"/>
        </w:rPr>
        <w:t xml:space="preserve">We have yet to find any electronically readable </w:t>
      </w:r>
      <w:r>
        <w:rPr>
          <w:rFonts w:ascii="Gentium" w:hAnsi="Gentium" w:cs="Gentium"/>
          <w:i/>
          <w:iCs/>
          <w:noProof/>
          <w:sz w:val="26"/>
          <w:szCs w:val="26"/>
        </w:rPr>
        <w:t>Latin</w:t>
      </w:r>
      <w:r>
        <w:rPr>
          <w:rFonts w:ascii="Gentium" w:hAnsi="Gentium" w:cs="Gentium"/>
          <w:i/>
          <w:iCs/>
          <w:noProof/>
          <w:sz w:val="26"/>
          <w:szCs w:val="26"/>
        </w:rPr>
        <w:t xml:space="preserve"> text for this book</w:t>
      </w:r>
      <w:r w:rsidRPr="00E564CF">
        <w:rPr>
          <w:rFonts w:ascii="Gentium" w:hAnsi="Gentium" w:cs="Gentium"/>
          <w:i/>
          <w:iCs/>
          <w:noProof/>
          <w:sz w:val="26"/>
          <w:szCs w:val="26"/>
        </w:rPr>
        <w:t>.</w:t>
      </w:r>
    </w:p>
    <w:p w14:paraId="798E7524" w14:textId="7415ADF5" w:rsidR="00D6339F" w:rsidRPr="005F042A" w:rsidRDefault="00D6339F" w:rsidP="005F042A"/>
    <w:sectPr w:rsidR="00D6339F" w:rsidRPr="005F042A" w:rsidSect="005F042A"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7CC"/>
    <w:rsid w:val="0007436A"/>
    <w:rsid w:val="000857D8"/>
    <w:rsid w:val="000D0876"/>
    <w:rsid w:val="000F0F20"/>
    <w:rsid w:val="000F4291"/>
    <w:rsid w:val="00155FDE"/>
    <w:rsid w:val="002424C3"/>
    <w:rsid w:val="002C2D3F"/>
    <w:rsid w:val="00300D48"/>
    <w:rsid w:val="00456F95"/>
    <w:rsid w:val="004C3F9A"/>
    <w:rsid w:val="00573F6C"/>
    <w:rsid w:val="005F042A"/>
    <w:rsid w:val="00643BB0"/>
    <w:rsid w:val="006903C3"/>
    <w:rsid w:val="006C33E7"/>
    <w:rsid w:val="00725AD1"/>
    <w:rsid w:val="007E08FD"/>
    <w:rsid w:val="007F4AF2"/>
    <w:rsid w:val="00847BA5"/>
    <w:rsid w:val="008D6C6D"/>
    <w:rsid w:val="009338B4"/>
    <w:rsid w:val="0097376C"/>
    <w:rsid w:val="009B57AB"/>
    <w:rsid w:val="00B02012"/>
    <w:rsid w:val="00B057CC"/>
    <w:rsid w:val="00D20D13"/>
    <w:rsid w:val="00D6339F"/>
    <w:rsid w:val="00D67026"/>
    <w:rsid w:val="00DD088E"/>
    <w:rsid w:val="00E2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BB8D9"/>
  <w15:docId w15:val="{A200D58F-BAC5-4A29-A002-1D6BAB40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pternumber1">
    <w:name w:val="chapternumber1"/>
    <w:basedOn w:val="DefaultParagraphFont"/>
    <w:qFormat/>
    <w:rsid w:val="002207C8"/>
    <w:rPr>
      <w:color w:val="FF0000"/>
    </w:rPr>
  </w:style>
  <w:style w:type="character" w:customStyle="1" w:styleId="versenumber1">
    <w:name w:val="versenumber1"/>
    <w:basedOn w:val="DefaultParagraphFont"/>
    <w:qFormat/>
    <w:rsid w:val="002207C8"/>
    <w:rPr>
      <w:color w:val="FF0000"/>
    </w:rPr>
  </w:style>
  <w:style w:type="character" w:styleId="Hyperlink">
    <w:name w:val="Hyperlink"/>
    <w:basedOn w:val="DefaultParagraphFont"/>
    <w:rsid w:val="007726C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726C6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qFormat/>
    <w:pPr>
      <w:spacing w:beforeAutospacing="1" w:afterAutospacing="1"/>
    </w:pPr>
    <w:rPr>
      <w:lang w:bidi="he-IL"/>
    </w:rPr>
  </w:style>
  <w:style w:type="paragraph" w:customStyle="1" w:styleId="close">
    <w:name w:val="close"/>
    <w:basedOn w:val="Normal"/>
    <w:qFormat/>
    <w:rsid w:val="00476C87"/>
    <w:pPr>
      <w:spacing w:before="100" w:after="100"/>
      <w:ind w:left="400" w:right="400" w:firstLine="200"/>
    </w:pPr>
    <w:rPr>
      <w:lang w:eastAsia="en-GB" w:bidi="he-IL"/>
    </w:rPr>
  </w:style>
  <w:style w:type="paragraph" w:customStyle="1" w:styleId="aramaic">
    <w:name w:val="aramaic"/>
    <w:basedOn w:val="Normal"/>
    <w:qFormat/>
    <w:rsid w:val="002207C8"/>
    <w:pPr>
      <w:bidi/>
      <w:spacing w:beforeAutospacing="1" w:afterAutospacing="1"/>
    </w:pPr>
    <w:rPr>
      <w:rFonts w:ascii="Arial Unicode MS" w:eastAsia="Arial Unicode MS" w:hAnsi="Arial Unicode MS" w:cs="Arial Unicode MS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Apocalypse of Paul</vt:lpstr>
    </vt:vector>
  </TitlesOfParts>
  <Company>Zacchaeus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Travels &amp; Martyrdom of Barnabas</dc:title>
  <dc:subject/>
  <dc:description/>
  <cp:lastModifiedBy>Adrian Hills</cp:lastModifiedBy>
  <cp:revision>1</cp:revision>
  <dcterms:created xsi:type="dcterms:W3CDTF">2025-09-23T14:04:00Z</dcterms:created>
  <dcterms:modified xsi:type="dcterms:W3CDTF">2025-12-02T10:00:00Z</dcterms:modified>
  <cp:category>Apocryphal/Gnostic Acts (Dddd-Xxx)</cp:category>
  <dc:language>en-GB</dc:language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F602</vt:lpwstr>
  </property>
  <property fmtid="{D5CDD505-2E9C-101B-9397-08002B2CF9AE}" pid="3" name="Source">
    <vt:lpwstr>Not Available</vt:lpwstr>
  </property>
</Properties>
</file>