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E6191" w14:textId="556460E2" w:rsidR="00CC1B26" w:rsidRPr="004C1780" w:rsidRDefault="00000000">
      <w:pPr>
        <w:jc w:val="both"/>
        <w:rPr>
          <w:rFonts w:ascii="Gentium" w:hAnsi="Gentium" w:cs="Gentium"/>
          <w:noProof w:val="0"/>
          <w:lang w:val="en-GB"/>
        </w:rPr>
      </w:pPr>
      <w:r w:rsidRPr="004C1780">
        <w:rPr>
          <w:rFonts w:ascii="Gentium" w:hAnsi="Gentium" w:cs="Gentium"/>
          <w:noProof w:val="0"/>
          <w:color w:val="333333"/>
          <w:shd w:val="clear" w:color="auto" w:fill="FFFFFF"/>
          <w:lang w:val="en-GB"/>
        </w:rPr>
        <w:t xml:space="preserve">The Latin text of the </w:t>
      </w:r>
      <w:r w:rsidRPr="004C1780">
        <w:rPr>
          <w:rFonts w:ascii="Gentium" w:hAnsi="Gentium" w:cs="Gentium"/>
          <w:i/>
          <w:iCs/>
          <w:noProof w:val="0"/>
          <w:color w:val="333333"/>
          <w:shd w:val="clear" w:color="auto" w:fill="FFFFFF"/>
          <w:lang w:val="en-GB"/>
        </w:rPr>
        <w:t>Infancy Gospel of Thomas</w:t>
      </w:r>
      <w:r w:rsidRPr="004C1780">
        <w:rPr>
          <w:rFonts w:ascii="Gentium" w:hAnsi="Gentium" w:cs="Gentium"/>
          <w:noProof w:val="0"/>
          <w:color w:val="333333"/>
          <w:shd w:val="clear" w:color="auto" w:fill="FFFFFF"/>
          <w:lang w:val="en-GB"/>
        </w:rPr>
        <w:t xml:space="preserve"> here presented is that of Consta</w:t>
      </w:r>
      <w:r w:rsidR="001D7819">
        <w:rPr>
          <w:rFonts w:ascii="Gentium" w:hAnsi="Gentium" w:cs="Gentium"/>
          <w:noProof w:val="0"/>
          <w:color w:val="333333"/>
          <w:shd w:val="clear" w:color="auto" w:fill="FFFFFF"/>
          <w:lang w:val="en-GB"/>
        </w:rPr>
        <w:t>n</w:t>
      </w:r>
      <w:r w:rsidRPr="004C1780">
        <w:rPr>
          <w:rFonts w:ascii="Gentium" w:hAnsi="Gentium" w:cs="Gentium"/>
          <w:noProof w:val="0"/>
          <w:color w:val="333333"/>
          <w:shd w:val="clear" w:color="auto" w:fill="FFFFFF"/>
          <w:lang w:val="en-GB"/>
        </w:rPr>
        <w:t>tine von Tischendorf’s 18</w:t>
      </w:r>
      <w:r w:rsidR="009B4839" w:rsidRPr="004C1780">
        <w:rPr>
          <w:rFonts w:ascii="Gentium" w:hAnsi="Gentium" w:cs="Gentium"/>
          <w:noProof w:val="0"/>
          <w:color w:val="333333"/>
          <w:shd w:val="clear" w:color="auto" w:fill="FFFFFF"/>
          <w:lang w:val="en-GB"/>
        </w:rPr>
        <w:t>53</w:t>
      </w:r>
      <w:r w:rsidRPr="004C1780">
        <w:rPr>
          <w:rFonts w:ascii="Gentium" w:hAnsi="Gentium" w:cs="Gentium"/>
          <w:noProof w:val="0"/>
          <w:color w:val="333333"/>
          <w:shd w:val="clear" w:color="auto" w:fill="FFFFFF"/>
          <w:lang w:val="en-GB"/>
        </w:rPr>
        <w:t xml:space="preserve"> publication, “</w:t>
      </w:r>
      <w:r w:rsidRPr="004C1780">
        <w:rPr>
          <w:rFonts w:ascii="Gentium" w:hAnsi="Gentium" w:cs="Gentium"/>
          <w:i/>
          <w:iCs/>
          <w:noProof w:val="0"/>
          <w:color w:val="333333"/>
          <w:shd w:val="clear" w:color="auto" w:fill="FFFFFF"/>
          <w:lang w:val="en-GB"/>
        </w:rPr>
        <w:t>Evangelia Apocrypha</w:t>
      </w:r>
      <w:r w:rsidRPr="004C1780">
        <w:rPr>
          <w:rFonts w:ascii="Gentium" w:hAnsi="Gentium" w:cs="Gentium"/>
          <w:noProof w:val="0"/>
          <w:color w:val="333333"/>
          <w:shd w:val="clear" w:color="auto" w:fill="FFFFFF"/>
          <w:lang w:val="en-GB"/>
        </w:rPr>
        <w:t>.”</w:t>
      </w:r>
    </w:p>
    <w:p w14:paraId="0981FCFA" w14:textId="77777777" w:rsidR="00CC1B26" w:rsidRPr="006D0FDC" w:rsidRDefault="00CC1B26">
      <w:pPr>
        <w:pBdr>
          <w:bottom w:val="single" w:sz="6" w:space="1" w:color="000000"/>
        </w:pBdr>
        <w:spacing w:line="20" w:lineRule="exact"/>
        <w:jc w:val="both"/>
        <w:rPr>
          <w:rFonts w:ascii="Gentium" w:hAnsi="Gentium" w:cs="Gentium"/>
          <w:color w:val="003300"/>
        </w:rPr>
      </w:pPr>
    </w:p>
    <w:p w14:paraId="5AD2BBB1" w14:textId="77777777" w:rsidR="00CC1B26" w:rsidRPr="006D0FDC" w:rsidRDefault="00CC1B26">
      <w:pPr>
        <w:sectPr w:rsidR="00CC1B26" w:rsidRPr="006D0FDC">
          <w:pgSz w:w="16838" w:h="11906" w:orient="landscape"/>
          <w:pgMar w:top="1418" w:right="1418" w:bottom="1418" w:left="1418" w:header="0" w:footer="0" w:gutter="0"/>
          <w:cols w:space="720"/>
          <w:formProt w:val="0"/>
          <w:docGrid w:linePitch="600" w:charSpace="32768"/>
        </w:sectPr>
      </w:pPr>
    </w:p>
    <w:p w14:paraId="617749F8" w14:textId="77777777" w:rsidR="00CC1B26" w:rsidRPr="006D0FDC" w:rsidRDefault="00000000" w:rsidP="004C1780">
      <w:pPr>
        <w:keepNext/>
        <w:widowControl w:val="0"/>
        <w:spacing w:before="120" w:after="120"/>
        <w:jc w:val="center"/>
        <w:rPr>
          <w:rStyle w:val="greek1"/>
          <w:rFonts w:cs="Gentium"/>
          <w:b/>
          <w:bCs/>
          <w:i/>
          <w:iCs/>
          <w:smallCaps/>
          <w:sz w:val="40"/>
          <w:szCs w:val="40"/>
          <w:u w:val="single" w:color="800000"/>
        </w:rPr>
      </w:pPr>
      <w:r w:rsidRPr="006D0FDC">
        <w:rPr>
          <w:rStyle w:val="greek1"/>
          <w:rFonts w:eastAsia="Arial Unicode MS" w:cs="Gentium"/>
          <w:b/>
          <w:bCs/>
          <w:i/>
          <w:iCs/>
          <w:smallCaps/>
          <w:sz w:val="40"/>
          <w:szCs w:val="40"/>
          <w:u w:val="single" w:color="800000"/>
        </w:rPr>
        <w:t>Incipit Tractatus de Pueritia Iesu Secundum Thomam</w:t>
      </w:r>
    </w:p>
    <w:p w14:paraId="385D92AD" w14:textId="77777777" w:rsidR="00CC1B26" w:rsidRPr="006D0FDC" w:rsidRDefault="00000000">
      <w:pPr>
        <w:keepNext/>
        <w:widowControl w:val="0"/>
        <w:spacing w:before="240"/>
        <w:jc w:val="center"/>
        <w:rPr>
          <w:rStyle w:val="greek1"/>
          <w:rFonts w:cs="Gentium"/>
          <w:b/>
          <w:bCs/>
          <w:i/>
          <w:iCs/>
          <w:smallCaps/>
          <w:sz w:val="32"/>
          <w:szCs w:val="32"/>
          <w:u w:val="single" w:color="800000"/>
        </w:rPr>
      </w:pPr>
      <w:r w:rsidRPr="006D0FDC">
        <w:rPr>
          <w:rStyle w:val="greek1"/>
          <w:rFonts w:cs="Gentium"/>
          <w:b/>
          <w:bCs/>
          <w:i/>
          <w:iCs/>
          <w:smallCaps/>
          <w:sz w:val="32"/>
          <w:szCs w:val="32"/>
          <w:u w:val="single" w:color="800000"/>
        </w:rPr>
        <w:t>Caput I. Quomodo Maria et Ioseph Fugierunt cum eo in Egyptum.</w:t>
      </w:r>
    </w:p>
    <w:p w14:paraId="78D0B9AE"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Cum facta fuisset conturbatio, quoniam requisitio facta fuit ab Herode de domino nostro Iesu Christo, ut eum interficeret, tunc angelus dixit ad Ioseph Tolle Mariam et puerum eius, et fuge in Egyptum a facie eorum qui quaerunt eum interficere. Erat autem Iesus annorum II cum ingressus est in Egyptum.</w:t>
      </w:r>
    </w:p>
    <w:p w14:paraId="7A70494F" w14:textId="77777777" w:rsidR="00CC1B26" w:rsidRPr="006D0FDC" w:rsidRDefault="00000000" w:rsidP="004C1780">
      <w:pPr>
        <w:spacing w:before="6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Et deambulante eo per agrum seminatum, porrexit manum et tulit de spicis et posuit eas super ignem et trituravit, et coepit comedere.</w:t>
      </w:r>
    </w:p>
    <w:p w14:paraId="40B95AB4" w14:textId="77777777" w:rsidR="00CC1B26" w:rsidRPr="006D0FDC" w:rsidRDefault="00000000" w:rsidP="004C1780">
      <w:pPr>
        <w:spacing w:before="6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3 </w:t>
      </w:r>
      <w:r w:rsidRPr="006D0FDC">
        <w:rPr>
          <w:rFonts w:ascii="Gentium" w:hAnsi="Gentium" w:cs="Gentium"/>
          <w:i/>
          <w:iCs/>
          <w:color w:val="4F6228" w:themeColor="accent3" w:themeShade="80"/>
          <w:sz w:val="28"/>
          <w:szCs w:val="28"/>
          <w:u w:color="003300"/>
        </w:rPr>
        <w:t>Cum autem in Egyptum introissent, acceperunt hospitium in domo cuiusdam viduae, et fecerunt in eodem loco aunum unum.</w:t>
      </w:r>
    </w:p>
    <w:p w14:paraId="21D980BC" w14:textId="77777777" w:rsidR="00CC1B26" w:rsidRPr="006D0FDC" w:rsidRDefault="00000000" w:rsidP="004C1780">
      <w:pPr>
        <w:spacing w:before="6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4 </w:t>
      </w:r>
      <w:r w:rsidRPr="006D0FDC">
        <w:rPr>
          <w:rFonts w:ascii="Gentium" w:hAnsi="Gentium" w:cs="Gentium"/>
          <w:i/>
          <w:iCs/>
          <w:color w:val="4F6228" w:themeColor="accent3" w:themeShade="80"/>
          <w:sz w:val="28"/>
          <w:szCs w:val="28"/>
          <w:u w:color="003300"/>
        </w:rPr>
        <w:t>Et factus est Iesus anni tertii. Et cum vidisset pueros ludentes, coepit ludere cum eis. Et accepit piscem unum aridum et misit eum in pelvim, et praecepit ei ut palpitaret. Et coepit palpitare. Et dixit iterum ad piscem Reiecta sal tuum quod habes, et ambula in aquam. Et factum est ita. Videntes autem vicini quod factum fuerat, nuntiaverunt mulieri viduae, in cuius domo morabatur Maria mater eius. Illa vero ut audivit, cum festinatione magna eiecit eos de domo sua.</w:t>
      </w:r>
    </w:p>
    <w:p w14:paraId="302C81DE"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367EE5C2" w14:textId="77777777" w:rsidR="00CC1B26" w:rsidRPr="006D0FDC" w:rsidRDefault="00000000">
      <w:pPr>
        <w:keepNext/>
        <w:widowControl w:val="0"/>
        <w:spacing w:before="24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II. Quomodo Magister Eiecit eum de Civitate.</w:t>
      </w:r>
    </w:p>
    <w:p w14:paraId="3D412196"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Et deambulante Iesu cum Maria matre eius per medium forum civitatis, respiciens vidit magistrum docentem discipulos suos. Et ecce XII passeres insidiantes inter se ceciderunt per murum in sinum illius magistri qui pueros docebat. Iesus autem cum vidisset, hilaris factus est et stetit.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 xml:space="preserve">Cum ille doctor vidit illum hilarem factum, cum furore magno dixit discipulis suis Ite adducite eum ad me. Cum autem sustulissent eum, magister apprehendit auriculam eius et dixit Quid vidisti quod hilaris factus es? At ille dixit ei Magister, ecce manus plena tritico. Ostendi illis et sparsi triticum, quod in periculo e medio gerunt: propter hoc enim pugnaverunt intra se ut dividerent triticum. </w:t>
      </w:r>
      <w:r w:rsidRPr="006D0FDC">
        <w:rPr>
          <w:rFonts w:ascii="Gentium" w:hAnsi="Gentium" w:cs="Gentium"/>
          <w:b/>
          <w:bCs/>
          <w:i/>
          <w:iCs/>
          <w:color w:val="EE0000"/>
          <w:sz w:val="28"/>
          <w:szCs w:val="28"/>
          <w:u w:color="003300"/>
          <w:vertAlign w:val="superscript"/>
        </w:rPr>
        <w:t>3 </w:t>
      </w:r>
      <w:r w:rsidRPr="006D0FDC">
        <w:rPr>
          <w:rFonts w:ascii="Gentium" w:hAnsi="Gentium" w:cs="Gentium"/>
          <w:i/>
          <w:iCs/>
          <w:color w:val="4F6228" w:themeColor="accent3" w:themeShade="80"/>
          <w:sz w:val="28"/>
          <w:szCs w:val="28"/>
          <w:u w:color="003300"/>
        </w:rPr>
        <w:t>Et non praeteriit inde Iesus donec adimpletum est. Et hoc facto magister coepit eum proiicere de civitate una cum matre sua.</w:t>
      </w:r>
    </w:p>
    <w:p w14:paraId="06B256BB"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02B5F23E"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III. Quomodo Iesus Egressus est de Egypto.</w:t>
      </w:r>
    </w:p>
    <w:p w14:paraId="191AF1BE"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Et ecce angelus domini obvians Mariae dixit ad eam Tolle puerum et revertere in terram Iudaeorum: defuncti sunt enim qui quaerebant animam eius. Surrexit autem Maria cum Iesu, et perrexerunt in civitatem Nazareth quae est in propriis rebus patris sui.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 xml:space="preserve">Ut autem exiit </w:t>
      </w:r>
      <w:r w:rsidRPr="006D0FDC">
        <w:rPr>
          <w:rFonts w:ascii="Gentium" w:hAnsi="Gentium" w:cs="Gentium"/>
          <w:i/>
          <w:iCs/>
          <w:color w:val="4F6228" w:themeColor="accent3" w:themeShade="80"/>
          <w:sz w:val="28"/>
          <w:szCs w:val="28"/>
          <w:u w:color="003300"/>
        </w:rPr>
        <w:lastRenderedPageBreak/>
        <w:t>Ioseph de Egypto post mortem Herodis, tulit eum in deserto usque dum fieret tranquillitas in Ierusalem de iis qui quaerebant animam pueri. Et egit gratias deo quod dedit intelligentiam, et quia invenit gratiam coram domino deo, amen.</w:t>
      </w:r>
    </w:p>
    <w:p w14:paraId="39B8C8DD"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00FE91AB"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IV. Quae Fecit Dominus Iesus in Civitate Nazareth.</w:t>
      </w:r>
    </w:p>
    <w:p w14:paraId="4126F642"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i/>
          <w:iCs/>
          <w:color w:val="4F6228" w:themeColor="accent3" w:themeShade="80"/>
          <w:sz w:val="28"/>
          <w:szCs w:val="28"/>
          <w:u w:color="003300"/>
        </w:rPr>
        <w:t>Gloriosum est enarrare Thomam Israelitam et apostolum domini et de operibus Iesu postquam egressus est de Egypto in Nazareth. Intelligite omnes, fratres carissimi, quae fecit dominus Iesus quando fuit in civitate Nazareth: quod in primo capitulo.</w:t>
      </w:r>
    </w:p>
    <w:p w14:paraId="0EC2111B"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Cum autem esset Iesus annorum quinque, facta est pluvia magna super terram, et deambulavit puer Iesus per eam. Et pluvia erat terribilis, quam congregavit in piscinam, et praecepit verbo suo ut fieret clara. Et statim facta est.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 xml:space="preserve">Iterum tollebat de luto quod erat de ipsa piscina, et fecit ex eo ad mensuram XII passerum. Erat autem sabbatum cum hoc fecit Iesus inter pueros Iudaeorum. Et abierunt pueri Iudaeorum dicentes ad Ioseph patrem eius Ecce filius tuus ludebat simul nobiscum, tulitque lutum et fecit passeres, quod non fuit dignum facere in sabbato, et fregit illud. Et abiit Ioseph ad puerum Iesum et dixit illi Quare hoc fecisti, quod non erat dignum facere in sabbato? Iesus autem apertis manibus praecepit passeribus dicens Recedite in altum et volate: a nemine mortem invenietis. Et volantes coeperunt clamando laudare denm omnipotentem. Videntes autem Iudaei quae facta sunt admirati sunt, et abierunt nuntiantes signa quae fecit Iesus. </w:t>
      </w:r>
      <w:r w:rsidRPr="006D0FDC">
        <w:rPr>
          <w:rFonts w:ascii="Gentium" w:hAnsi="Gentium" w:cs="Gentium"/>
          <w:b/>
          <w:bCs/>
          <w:i/>
          <w:iCs/>
          <w:color w:val="EE0000"/>
          <w:sz w:val="28"/>
          <w:szCs w:val="28"/>
          <w:u w:color="003300"/>
          <w:vertAlign w:val="superscript"/>
        </w:rPr>
        <w:t>3 </w:t>
      </w:r>
      <w:r w:rsidRPr="006D0FDC">
        <w:rPr>
          <w:rFonts w:ascii="Gentium" w:hAnsi="Gentium" w:cs="Gentium"/>
          <w:i/>
          <w:iCs/>
          <w:color w:val="4F6228" w:themeColor="accent3" w:themeShade="80"/>
          <w:sz w:val="28"/>
          <w:szCs w:val="28"/>
          <w:u w:color="003300"/>
        </w:rPr>
        <w:t>Pharisaeus autem qui erat cum Iesu apprehendit ramum olivae et coepit dirigare fontem quem fecit Iesus. Cumque hoc vidisset Iesus, turbatus dixit ad eum Sodomita impie et nesciens, quid te damnaverunt fontes aquae, facturae meae? Ecce sicut arbor arida fies, non habens radices nec folia nec fructum. Et statim arefactus cecidit in terram et mortuus est. Parentes autem eius detulerunt eum mortuum, et increpabant Ioseph dicentes Ecce quod fecit filius tuus: doce eum orare et non blasphemare.</w:t>
      </w:r>
    </w:p>
    <w:p w14:paraId="4616F08E"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791756D1"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V. Quomodo Cives Contristati sunt Adversus Ioseph pro Factis Iesu.</w:t>
      </w:r>
    </w:p>
    <w:p w14:paraId="0F6A8AF6"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Et post paucos dies deambulante Iesu cum Ioseph per villam concurrit de infantibus unus et percussit Iesum in ulnas. Iesus autem dixit ad eum Non sic perficias iter tuum. Et statim cecidit in terram et mortuus est. Illis autem videntibus mirabilia, clamaverunt dicentes Unde est iste puer? Et dixerunt ad Ioseph Non oportet esse nobiscum talem puerum. Ille autem abiit et tulit eum. Et dixerunt ei Recede de loco isto, et si te oportet esse nobiscum, doce eum orare et non blasphemare: filii autem nostri insensati sunt.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 xml:space="preserve">Vocavit Ioseph Iesum et increpavit eum dicens Ut quid blasphemas? Habitatores isti odium habent super nos. Iesus autem dixit Ego autem scio quod isti sermones non sunt mei, sed tui sunt; ego autem tacebo propter te: ipsi autem videant in sapientia sua. Et hi statim qui loquebantur adversus Iesum caeci facti sunt. Et deambulantes dicebant Omnes sermones qui procedunt de ore eius exercitium habent. </w:t>
      </w:r>
      <w:r w:rsidRPr="006D0FDC">
        <w:rPr>
          <w:rFonts w:ascii="Gentium" w:hAnsi="Gentium" w:cs="Gentium"/>
          <w:b/>
          <w:bCs/>
          <w:i/>
          <w:iCs/>
          <w:color w:val="EE0000"/>
          <w:sz w:val="28"/>
          <w:szCs w:val="28"/>
          <w:u w:color="003300"/>
          <w:vertAlign w:val="superscript"/>
        </w:rPr>
        <w:t>3 </w:t>
      </w:r>
      <w:r w:rsidRPr="006D0FDC">
        <w:rPr>
          <w:rFonts w:ascii="Gentium" w:hAnsi="Gentium" w:cs="Gentium"/>
          <w:i/>
          <w:iCs/>
          <w:color w:val="4F6228" w:themeColor="accent3" w:themeShade="80"/>
          <w:sz w:val="28"/>
          <w:szCs w:val="28"/>
          <w:u w:color="003300"/>
        </w:rPr>
        <w:t xml:space="preserve">Et cum vidisset Ioseph quae </w:t>
      </w:r>
      <w:r w:rsidRPr="006D0FDC">
        <w:rPr>
          <w:rFonts w:ascii="Gentium" w:hAnsi="Gentium" w:cs="Gentium"/>
          <w:i/>
          <w:iCs/>
          <w:color w:val="4F6228" w:themeColor="accent3" w:themeShade="80"/>
          <w:sz w:val="28"/>
          <w:szCs w:val="28"/>
          <w:u w:color="003300"/>
        </w:rPr>
        <w:lastRenderedPageBreak/>
        <w:t>fecit Iesus, cum furore apprehendit eum per auriculam. Iesus autem turbatus dixit ad Ioseph Sufficit tibi videre me, non me tangere. Tu enim nescis quis ego sum: quod si scires, non me contristares. Et quamvis modo tecum sum, ante te factus sum.</w:t>
      </w:r>
    </w:p>
    <w:p w14:paraId="0561BCBD"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11924913"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VI. Quomodo Tractatus est Iesus a Magistro.</w:t>
      </w:r>
    </w:p>
    <w:p w14:paraId="340A0A09"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Igitur quidam homo nomine Zacheus auscultabat omnia quae loquebatur Iesus ad Ioseph, et admiratus in semetipsum dicebat Talem puerum ita loquentem nunquam vidi. Et appropinquans ad Ioseph dixit ei Sapientem puerum habes: trade eum ad discendum litteras; cum autem doctus fuerit in studio litterarum, ego docebo eum honorifice ut non fiat insipiens. Respondit autem Ioseph et dixit ad eum Nemo potest docere eum nisi solus deus. Numquid creditis, parvus erit parvulus iste?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 xml:space="preserve">Iesus autem cum audisset talia dicentem Ioseph, dixit ad Zacheum Vere magister, quia quanta de ore meo procedunt vera sunt. Et ante omnes fui dominus: vos autem alienigenae estis. Quoniam mihi data est gloria seculorum, vobis datum est nihil: quia ante secula ego sum. Ego autem scio quot anni erunt vitae tuae, et quoniam tolleris in exilium: quod dixit pater meus ut intelligas quia omnia quae procedunt de ore meo vera sunt. </w:t>
      </w:r>
      <w:r w:rsidRPr="006D0FDC">
        <w:rPr>
          <w:rFonts w:ascii="Gentium" w:hAnsi="Gentium" w:cs="Gentium"/>
          <w:b/>
          <w:bCs/>
          <w:i/>
          <w:iCs/>
          <w:color w:val="EE0000"/>
          <w:sz w:val="28"/>
          <w:szCs w:val="28"/>
          <w:u w:color="003300"/>
          <w:vertAlign w:val="superscript"/>
        </w:rPr>
        <w:t>3 </w:t>
      </w:r>
      <w:r w:rsidRPr="006D0FDC">
        <w:rPr>
          <w:rFonts w:ascii="Gentium" w:hAnsi="Gentium" w:cs="Gentium"/>
          <w:i/>
          <w:iCs/>
          <w:color w:val="4F6228" w:themeColor="accent3" w:themeShade="80"/>
          <w:sz w:val="28"/>
          <w:szCs w:val="28"/>
          <w:u w:color="003300"/>
        </w:rPr>
        <w:t xml:space="preserve">Iudaei autem qui astabant et audiebant sermones quos loquebatur Iesus, mirati sunt et dicebant quia talia mirabilia vidimus, et audivimus tales sermones ab isto puero, qualia nunquam audivimus nec audituri sumus ab alio aliquo homine, neque a pontificibus neque a magistris neque a Pharisaeis. </w:t>
      </w:r>
      <w:r w:rsidRPr="006D0FDC">
        <w:rPr>
          <w:rFonts w:ascii="Gentium" w:hAnsi="Gentium" w:cs="Gentium"/>
          <w:b/>
          <w:bCs/>
          <w:i/>
          <w:iCs/>
          <w:color w:val="EE0000"/>
          <w:sz w:val="28"/>
          <w:szCs w:val="28"/>
          <w:u w:color="003300"/>
          <w:vertAlign w:val="superscript"/>
        </w:rPr>
        <w:t>4 </w:t>
      </w:r>
      <w:r w:rsidRPr="006D0FDC">
        <w:rPr>
          <w:rFonts w:ascii="Gentium" w:hAnsi="Gentium" w:cs="Gentium"/>
          <w:i/>
          <w:iCs/>
          <w:color w:val="4F6228" w:themeColor="accent3" w:themeShade="80"/>
          <w:sz w:val="28"/>
          <w:szCs w:val="28"/>
          <w:u w:color="003300"/>
        </w:rPr>
        <w:t>Respondit Iesus et dixit eis Ut quid miramini? Incredibilia habetis quia locutus sum veritatem? Scio quando nati estis et patres vestri: et si plus dixero vobis, quando mundus factus est, ego scio et qui me misit ad vos. Cum audissent Iudaei sermonem quem dixerat infans, mirati sunt propter hoc quod non poterant respondere. Et conversus in semetipsum infans exultavit et dixit Proverbium dixi vobis: ego autem scio quia debiles estis et nescientes.</w:t>
      </w:r>
    </w:p>
    <w:p w14:paraId="002FD497"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5 </w:t>
      </w:r>
      <w:r w:rsidRPr="006D0FDC">
        <w:rPr>
          <w:rFonts w:ascii="Gentium" w:hAnsi="Gentium" w:cs="Gentium"/>
          <w:i/>
          <w:iCs/>
          <w:color w:val="4F6228" w:themeColor="accent3" w:themeShade="80"/>
          <w:sz w:val="28"/>
          <w:szCs w:val="28"/>
          <w:u w:color="003300"/>
        </w:rPr>
        <w:t xml:space="preserve">Dixit autem magister ille ad Ioseph Affer eum mihi, ego docebo eum litteras. Ioseph autem apprehendit puerum Iesum et adduxit illum in domum cuiusdam magistri, ubi alii pueri docebantur. Magister vero dulci sermone coepit eum docere litteras, et scripsit illi primum versiculum qui est ab a usque t, et coepit eum palpare et docere. </w:t>
      </w:r>
      <w:r w:rsidRPr="006D0FDC">
        <w:rPr>
          <w:rFonts w:ascii="Gentium" w:hAnsi="Gentium" w:cs="Gentium"/>
          <w:b/>
          <w:bCs/>
          <w:i/>
          <w:iCs/>
          <w:color w:val="EE0000"/>
          <w:sz w:val="28"/>
          <w:szCs w:val="28"/>
          <w:u w:color="003300"/>
          <w:vertAlign w:val="superscript"/>
        </w:rPr>
        <w:t>6 </w:t>
      </w:r>
      <w:r w:rsidRPr="006D0FDC">
        <w:rPr>
          <w:rFonts w:ascii="Gentium" w:hAnsi="Gentium" w:cs="Gentium"/>
          <w:i/>
          <w:iCs/>
          <w:color w:val="4F6228" w:themeColor="accent3" w:themeShade="80"/>
          <w:sz w:val="28"/>
          <w:szCs w:val="28"/>
          <w:u w:color="003300"/>
        </w:rPr>
        <w:t xml:space="preserve">Doctor autem ille percussit infantem in capite: puer vero cum accepisset, dixit ad eum Me autem oportet te docere et te non docere me. Ego scio litteras quas tu vis docere mihi, et scio quia vos estis mihi tanquam vasa de quibus non exeunt nisi voces et non sapientia. Et incipiens versiculum dixit per litteras ab a usque ad t pleniter cum multa festinatione. Et respexit ad magistrum et dixit ei Tu autem nescis interpretare quod est a et b; quomodo vis docere alios? O hypocrita, si scis et dixeris mihi de a, tum dicam tibi de b. Ut autem coepit enarrare doctor ille de prima littera, non potuit ullum dare responsum. </w:t>
      </w:r>
      <w:r w:rsidRPr="006D0FDC">
        <w:rPr>
          <w:rFonts w:ascii="Gentium" w:hAnsi="Gentium" w:cs="Gentium"/>
          <w:b/>
          <w:bCs/>
          <w:i/>
          <w:iCs/>
          <w:color w:val="EE0000"/>
          <w:sz w:val="28"/>
          <w:szCs w:val="28"/>
          <w:u w:color="003300"/>
          <w:vertAlign w:val="superscript"/>
        </w:rPr>
        <w:t>7 </w:t>
      </w:r>
      <w:r w:rsidRPr="006D0FDC">
        <w:rPr>
          <w:rFonts w:ascii="Gentium" w:hAnsi="Gentium" w:cs="Gentium"/>
          <w:i/>
          <w:iCs/>
          <w:color w:val="4F6228" w:themeColor="accent3" w:themeShade="80"/>
          <w:sz w:val="28"/>
          <w:szCs w:val="28"/>
          <w:u w:color="003300"/>
        </w:rPr>
        <w:t xml:space="preserve">Iesus autem dixit ad Zacheum Audi me, doctor, intellige primam litteram. Attende mihi quomodo habet duos versiculos: in medio </w:t>
      </w:r>
      <w:r w:rsidRPr="006D0FDC">
        <w:rPr>
          <w:rFonts w:ascii="Gentium" w:hAnsi="Gentium" w:cs="Gentium"/>
          <w:i/>
          <w:iCs/>
          <w:color w:val="4F6228" w:themeColor="accent3" w:themeShade="80"/>
          <w:sz w:val="28"/>
          <w:szCs w:val="28"/>
          <w:u w:color="003300"/>
        </w:rPr>
        <w:lastRenderedPageBreak/>
        <w:t>grassando, permanendo, donando, dispergendo, variando, comminando: triplex deployde commiscendo: simul ingenio pariter ommia communia habentia.</w:t>
      </w:r>
    </w:p>
    <w:p w14:paraId="45FB45C0"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8 </w:t>
      </w:r>
      <w:r w:rsidRPr="006D0FDC">
        <w:rPr>
          <w:rFonts w:ascii="Gentium" w:hAnsi="Gentium" w:cs="Gentium"/>
          <w:i/>
          <w:iCs/>
          <w:color w:val="4F6228" w:themeColor="accent3" w:themeShade="80"/>
          <w:sz w:val="28"/>
          <w:szCs w:val="28"/>
          <w:u w:color="003300"/>
        </w:rPr>
        <w:t xml:space="preserve">Cum vidisset Zacheus quia taliter divideret primam litteram, stupefactus est de prima littera et de tali homine et doctrina, et exclamavit et dixit Heu mihi, quod stupefactus sum ego: conduxi mihi turpitudinem per istum infantem. </w:t>
      </w:r>
      <w:r w:rsidRPr="006D0FDC">
        <w:rPr>
          <w:rFonts w:ascii="Gentium" w:hAnsi="Gentium" w:cs="Gentium"/>
          <w:b/>
          <w:bCs/>
          <w:i/>
          <w:iCs/>
          <w:color w:val="EE0000"/>
          <w:sz w:val="28"/>
          <w:szCs w:val="28"/>
          <w:u w:color="003300"/>
          <w:vertAlign w:val="superscript"/>
        </w:rPr>
        <w:t>9 </w:t>
      </w:r>
      <w:r w:rsidRPr="006D0FDC">
        <w:rPr>
          <w:rFonts w:ascii="Gentium" w:hAnsi="Gentium" w:cs="Gentium"/>
          <w:i/>
          <w:iCs/>
          <w:color w:val="4F6228" w:themeColor="accent3" w:themeShade="80"/>
          <w:sz w:val="28"/>
          <w:szCs w:val="28"/>
          <w:u w:color="003300"/>
        </w:rPr>
        <w:t xml:space="preserve">Et dixit ad Ioseph Precor te valde, frater, tolle eum a me: quia non possum intueri in faciem eius neque audire graves sermones eius. Quia iste infans ignem domitare et mare refrenare potest: nam iste ante secula natus est. Quae vulva eum peperit aut qualis mater eum nutrivit, ignoro. </w:t>
      </w:r>
      <w:r w:rsidRPr="006D0FDC">
        <w:rPr>
          <w:rFonts w:ascii="Gentium" w:hAnsi="Gentium" w:cs="Gentium"/>
          <w:b/>
          <w:bCs/>
          <w:i/>
          <w:iCs/>
          <w:color w:val="EE0000"/>
          <w:sz w:val="28"/>
          <w:szCs w:val="28"/>
          <w:u w:color="003300"/>
          <w:vertAlign w:val="superscript"/>
        </w:rPr>
        <w:t>10 </w:t>
      </w:r>
      <w:r w:rsidRPr="006D0FDC">
        <w:rPr>
          <w:rFonts w:ascii="Gentium" w:hAnsi="Gentium" w:cs="Gentium"/>
          <w:i/>
          <w:iCs/>
          <w:color w:val="4F6228" w:themeColor="accent3" w:themeShade="80"/>
          <w:sz w:val="28"/>
          <w:szCs w:val="28"/>
          <w:u w:color="003300"/>
        </w:rPr>
        <w:t xml:space="preserve">O amici mei, dimissus sum in mentem meam, illusus sum ego miser. Ego autem dicebam me habere discipulum: ipse autem inventus est magister. Et turpitudinem meam non possum prae valere, quia senex sum; et quid ei loquar non possum invenire. Unde habeo irruere in validam infirmitatem et de isto seculo transmigrare, ant de ista civitate egredere, quia omnes viderunt turpitudinem meam: infans decepit me. Quid habeo ad alios respondere, aut quales sermones recitare, eo quod vicit me in prima littera? Stupesco ego, o amici mei et noti mei: neque primordium neque finem possum invenire quid ei respondeam. </w:t>
      </w:r>
      <w:r w:rsidRPr="006D0FDC">
        <w:rPr>
          <w:rFonts w:ascii="Gentium" w:hAnsi="Gentium" w:cs="Gentium"/>
          <w:b/>
          <w:bCs/>
          <w:i/>
          <w:iCs/>
          <w:color w:val="EE0000"/>
          <w:sz w:val="28"/>
          <w:szCs w:val="28"/>
          <w:u w:color="003300"/>
          <w:vertAlign w:val="superscript"/>
        </w:rPr>
        <w:t>11 </w:t>
      </w:r>
      <w:r w:rsidRPr="006D0FDC">
        <w:rPr>
          <w:rFonts w:ascii="Gentium" w:hAnsi="Gentium" w:cs="Gentium"/>
          <w:i/>
          <w:iCs/>
          <w:color w:val="4F6228" w:themeColor="accent3" w:themeShade="80"/>
          <w:sz w:val="28"/>
          <w:szCs w:val="28"/>
          <w:u w:color="003300"/>
        </w:rPr>
        <w:t xml:space="preserve">Et nunc precor te, frater Ioseph, tolle eum a me et duc illum in domum tuam, quia iste magister est aut dominus aut angelus. Quid dicam, nescio. </w:t>
      </w:r>
      <w:r w:rsidRPr="006D0FDC">
        <w:rPr>
          <w:rFonts w:ascii="Gentium" w:hAnsi="Gentium" w:cs="Gentium"/>
          <w:b/>
          <w:bCs/>
          <w:i/>
          <w:iCs/>
          <w:color w:val="EE0000"/>
          <w:sz w:val="28"/>
          <w:szCs w:val="28"/>
          <w:u w:color="003300"/>
          <w:vertAlign w:val="superscript"/>
        </w:rPr>
        <w:t>12 </w:t>
      </w:r>
      <w:r w:rsidRPr="006D0FDC">
        <w:rPr>
          <w:rFonts w:ascii="Gentium" w:hAnsi="Gentium" w:cs="Gentium"/>
          <w:i/>
          <w:iCs/>
          <w:color w:val="4F6228" w:themeColor="accent3" w:themeShade="80"/>
          <w:sz w:val="28"/>
          <w:szCs w:val="28"/>
          <w:u w:color="003300"/>
        </w:rPr>
        <w:t>Et Iesus conversus ad Iudaeos qui cum Zacheo erant dixit illis Omnes nunc non videntes videant, et non intelligentes intelligant, et surdi audiant, et qui propter me mortui sunt resurgant, et eos qui sunt sublimes ad altiora vocem, sicut praecepit mihi qui me misit ad vos. Cum antem siluisset puer Iesus, salvi facti sunt omnes infirmi qui propter sermones eius infirmabantur. Et non erant ausi loqui ad eum.</w:t>
      </w:r>
    </w:p>
    <w:p w14:paraId="53AFA6A0"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1498221E"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VII. Quomodo Iesus Resuscitavit Puerum.</w:t>
      </w:r>
    </w:p>
    <w:p w14:paraId="2B619225"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Una autem die cum ascenderet in domo quadam cum infantibus, coepit ludere cum eis Iesus. Unus autem de istis pueris irruit per posticum, qui statim mortuus est. Et cum hoc vidissent infantes, omnes fugierunt: Iesus autem remansit in domo illa.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Et cum venissent parentes pueri qui defunctus fuerat, dicebant adversus lesum Vere tu eum irruere fecisti. Et insidiabantur ei. Iesus autem descendens de domo illa stetit super infantem mortuum et clamavit clara voce nomen infantis Sinoo Sinoo, surge et dic si ego irruere te feci. Et subito surrexit et dixit Non, domine. Cum vidissent autem parentes eius tam magnum miraculum quod fecit Iesus, glorificaverunt deum et adoraverunt Iesum.</w:t>
      </w:r>
    </w:p>
    <w:p w14:paraId="59306696"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30DC7DD5"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lastRenderedPageBreak/>
        <w:t>Caput VIII. Quomodo Iesus Sanavit Pedem Pueri.</w:t>
      </w:r>
    </w:p>
    <w:p w14:paraId="15D41917"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Post paucos vero dies puer quidam in ipso vico findebat ligna percussitque pedem suum.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Et cum venisset turba multa ad eum, venit et Iesus cum illis. Et tetigit pedem qui laesus fuerat, et subito sanus factus est. Dixit autem ei Iesus Surge et finde ligna et memora mei. Cum autem vidisset turba signa quae cum eo facta sunt, adoraverunt Iesum et dixerunt Vere certissiine credimus quia deus es.</w:t>
      </w:r>
    </w:p>
    <w:p w14:paraId="04D3507D"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39C389AD"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IX. Qualiter Iesus Attulit Aquam in Pallio.</w:t>
      </w:r>
    </w:p>
    <w:p w14:paraId="1D858984"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Et cum esset Iesus annorum sex, direxit eum mater eius ad hauriendam aquam. Cumque venisset Iesus ad fontem vel ad puteum, erant ibi plurimae turbae et fregerunt hydriam eius.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Ipse vero accepit pallium eius, in quo induebatur, et implevit eum aqua, et attulit Mariae matri eius. Cumque mater vidisset miraculum quod fecit Iesus, osculata est eum et dixit Domine, exaudi me et salva filium meum.</w:t>
      </w:r>
    </w:p>
    <w:p w14:paraId="26F9545D"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46262B3B"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 Quomodo Iesus Seminavit Triticum.</w:t>
      </w:r>
    </w:p>
    <w:p w14:paraId="41556028"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Cum autem esset tempus seminandi, egressus est Ioseph ad seminandum triticum, et secutus est eum Iesus. Dum autem coepit seminare Ioseph, extendit nianum Iesus et tulit de tritico quantum pusillo tenere potuit et dispersit.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Venit ergo Ioseph in tempore metendi ut meteret messem suam. Venit et Iesus, collegit spicas quas disperserat, et fecerunt centum modia optimi frumenti: et vocavit pauperes et viduas et orphanos, et erogavit illis triticum quod fecerat. Ioseph tulit de ipso frumento modicum pro benedictione Iesu in domum suam.</w:t>
      </w:r>
    </w:p>
    <w:p w14:paraId="0356C3B0"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329DF2A8"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XI. Quomodo Iesus Adaequavit Lignum Brevius Longiori.</w:t>
      </w:r>
    </w:p>
    <w:p w14:paraId="7072E7F4"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Et factus est Iesus annorum octo. Erat architector Ioseph, et faciebat ipse aratra et iuga bobum. Quadam die dixit quidam dives ad Ioseph Domine, fac mihi grabatum unum et utile et speciosum. Erat autem Ioseph in tribulatione, quia lignum quod habebat actum ad hoc opus erat breve.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Dixit Iesus ad eum Noli contristari. Apprehende hoc lignum ab uno capite et ego per aliud, et extrahamus illud. Quod et factum est. Et statim invenit illud utile ad hoc quod voluit. Et dixit ad Ioseph Ecce, labora quod vis. Ioseph autem cum vidisset quod fecerat, amplexavit eum et dixit Beatus sum ego, quod talem filium dedit mihi deus.</w:t>
      </w:r>
    </w:p>
    <w:p w14:paraId="03395C14"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4A8E160D"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XII. Qualiter Iesus Traditus est ad Addiscendum Litteras.</w:t>
      </w:r>
    </w:p>
    <w:p w14:paraId="47F0BFB3"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Et cum vidisset Ioseph quod talem gratiam habuisset et statura crescebat, considerabat eum tradere ad discendum litteras. Et tradidit illum ad alium doctorem ut eum doceret. Dixit autem ille doctor ad Ioseph Quales litteras desideras illum puerum docere? Respondit </w:t>
      </w:r>
      <w:r w:rsidRPr="006D0FDC">
        <w:rPr>
          <w:rFonts w:ascii="Gentium" w:hAnsi="Gentium" w:cs="Gentium"/>
          <w:i/>
          <w:iCs/>
          <w:color w:val="4F6228" w:themeColor="accent3" w:themeShade="80"/>
          <w:sz w:val="28"/>
          <w:szCs w:val="28"/>
          <w:u w:color="003300"/>
        </w:rPr>
        <w:lastRenderedPageBreak/>
        <w:t xml:space="preserve">Ioseph et dixit Primum doce ei litteras gentilicas et postea hebraeas. Sciebat autem doctor illum esse optimae intelligentiae, et libenter suscipiebat eum. Et cum scripsisset ei primum versiculum, quod est a et b, docebat illum per aliquantas horas: Iesus vero tacebat et nihil ei respondit.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Dixit Iesus ad magistrum Si vere magister es et vere scis litteras, dic mihi fortitudinem de a, ego autem dicam tibi fortitudinem de b. Tunc furore repletus magister eius percussit eum in capite. Iesus autem iratus maledixit eum, et subito cecidit et mortuus est.</w:t>
      </w:r>
    </w:p>
    <w:p w14:paraId="79F711BD"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3 </w:t>
      </w:r>
      <w:r w:rsidRPr="006D0FDC">
        <w:rPr>
          <w:rFonts w:ascii="Gentium" w:hAnsi="Gentium" w:cs="Gentium"/>
          <w:i/>
          <w:iCs/>
          <w:color w:val="4F6228" w:themeColor="accent3" w:themeShade="80"/>
          <w:sz w:val="28"/>
          <w:szCs w:val="28"/>
          <w:u w:color="003300"/>
        </w:rPr>
        <w:t>Iesus autem régressus est in domum suam. Ioseph vero disposuit ad Mariam matrem eius ut non dimitteret eum egredi de atrio domus suae.</w:t>
      </w:r>
    </w:p>
    <w:p w14:paraId="16706617"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71093F84"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XIII. Quomodo alio Magistro Traditus est.</w:t>
      </w:r>
    </w:p>
    <w:p w14:paraId="0AD6AFE1"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Post multos alios dies venit alius doctor, amicus Ioseph, et dixit ad eum Trade eum mihi, et ego cum multasuavitate docebo eum litteras. Et dixit ad eum Ioseph Sipervales, accipe eum ad disciplinandum. Fiat cum gaudio.Cum accepisset eum doctor, ibat cum timore et magna constantia, et habebat eum cum exultatione.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Et cum venisset ad domum doctoris, invenit librum in eodem loco iacentem, et apprehendit eum et aperuit, et non legebat ea quae scripta erant in libro, sed aperiebat os suum et loquebatur de spiritu sancto et docebat legem. Omnes vero qui ibidem stabant diligenter eum audiebant, et magister ille iuxta illum sedebat et libenter eum audiebat, et deprecabatur eum ut amplius doceret. Cum collecta fuisset turba multa, audiebant omnem sanctam doctrinam quam docebat et dilectos sermones qui exiebant de ore eius, qui pusillus cum esset talia dicebat.</w:t>
      </w:r>
    </w:p>
    <w:p w14:paraId="69260734"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3 </w:t>
      </w:r>
      <w:r w:rsidRPr="006D0FDC">
        <w:rPr>
          <w:rFonts w:ascii="Gentium" w:hAnsi="Gentium" w:cs="Gentium"/>
          <w:i/>
          <w:iCs/>
          <w:color w:val="4F6228" w:themeColor="accent3" w:themeShade="80"/>
          <w:sz w:val="28"/>
          <w:szCs w:val="28"/>
          <w:u w:color="003300"/>
        </w:rPr>
        <w:t xml:space="preserve">Cum audisset Ioseph, timuit, et currens … magister ille, ubi erat Iesus, dixit ad Ioseph Scias, frater, quia recepi infantem tuum ad docendum vel ad disciplinandum: ipse autem multa gravitate et sapientia repletus est. Ecce nunc tolle eum cum gaudio in domum tuam, frater: quia gravitas quam habet a domino data est ei. </w:t>
      </w:r>
      <w:r w:rsidRPr="006D0FDC">
        <w:rPr>
          <w:rFonts w:ascii="Gentium" w:hAnsi="Gentium" w:cs="Gentium"/>
          <w:b/>
          <w:bCs/>
          <w:i/>
          <w:iCs/>
          <w:color w:val="EE0000"/>
          <w:sz w:val="28"/>
          <w:szCs w:val="28"/>
          <w:u w:color="003300"/>
          <w:vertAlign w:val="superscript"/>
        </w:rPr>
        <w:t>4 </w:t>
      </w:r>
      <w:r w:rsidRPr="006D0FDC">
        <w:rPr>
          <w:rFonts w:ascii="Gentium" w:hAnsi="Gentium" w:cs="Gentium"/>
          <w:i/>
          <w:iCs/>
          <w:color w:val="4F6228" w:themeColor="accent3" w:themeShade="80"/>
          <w:sz w:val="28"/>
          <w:szCs w:val="28"/>
          <w:u w:color="003300"/>
        </w:rPr>
        <w:t>Cum audisset Iesus magistrum talia dicentem, hilaris factus est et dicebat Ecce nunc, magister, vere dixisti. Propter te resurgere habet qui erat mortuus. Et tulit eum Ioseph in donium suam.</w:t>
      </w:r>
    </w:p>
    <w:p w14:paraId="72EF4621"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606263EF" w14:textId="77777777" w:rsidR="00CC1B26" w:rsidRPr="006D0FDC" w:rsidRDefault="00000000" w:rsidP="006D0FDC">
      <w:pPr>
        <w:keepNext/>
        <w:widowControl w:val="0"/>
        <w:spacing w:before="24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t>Caput XIV. Quomodo Iesus Liberavit Iacob a Percussione Serpentis.</w:t>
      </w:r>
    </w:p>
    <w:p w14:paraId="39A0C315"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Direxit autem Ioseph Iacob ad colligendam stipulam, et secutus est eum Iesus. Iacob autem colligendo stipulam, momordit eum vipera, et cecidit in terram quasi mortuus per venenum. Cumque talia vidisset Iesus, sufflavit in plagam eius, et subito sanus factus est Iacob, et vipera mortua est.</w:t>
      </w:r>
    </w:p>
    <w:p w14:paraId="6768CEC0" w14:textId="77777777" w:rsidR="00CC1B26" w:rsidRPr="006D0FDC" w:rsidRDefault="00CC1B26">
      <w:pPr>
        <w:sectPr w:rsidR="00CC1B26" w:rsidRPr="006D0FDC">
          <w:type w:val="continuous"/>
          <w:pgSz w:w="16838" w:h="11906" w:orient="landscape"/>
          <w:pgMar w:top="1418" w:right="1418" w:bottom="1418" w:left="1418" w:header="0" w:footer="0" w:gutter="0"/>
          <w:cols w:space="720"/>
          <w:formProt w:val="0"/>
          <w:docGrid w:linePitch="600" w:charSpace="32768"/>
        </w:sectPr>
      </w:pPr>
    </w:p>
    <w:p w14:paraId="3AD07896" w14:textId="77777777" w:rsidR="00CC1B26" w:rsidRPr="006D0FDC" w:rsidRDefault="00000000">
      <w:pPr>
        <w:keepNext/>
        <w:widowControl w:val="0"/>
        <w:spacing w:before="120"/>
        <w:jc w:val="center"/>
        <w:rPr>
          <w:rStyle w:val="versenumber1"/>
          <w:rFonts w:ascii="Gentium" w:hAnsi="Gentium" w:cs="Gentium"/>
          <w:b/>
          <w:bCs/>
          <w:i/>
          <w:iCs/>
          <w:smallCaps/>
          <w:color w:val="auto"/>
          <w:sz w:val="32"/>
          <w:szCs w:val="32"/>
          <w:u w:val="single" w:color="800000"/>
          <w:vertAlign w:val="superscript"/>
        </w:rPr>
      </w:pPr>
      <w:r w:rsidRPr="006D0FDC">
        <w:rPr>
          <w:rStyle w:val="greek1"/>
          <w:rFonts w:cs="Gentium"/>
          <w:b/>
          <w:bCs/>
          <w:i/>
          <w:iCs/>
          <w:smallCaps/>
          <w:sz w:val="32"/>
          <w:szCs w:val="32"/>
          <w:u w:val="single" w:color="800000"/>
        </w:rPr>
        <w:lastRenderedPageBreak/>
        <w:t>Caput XV. Quomodo Iesus Resuscitavit Puerum.</w:t>
      </w:r>
    </w:p>
    <w:p w14:paraId="6AAEEE5A"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b/>
          <w:bCs/>
          <w:i/>
          <w:iCs/>
          <w:color w:val="EE0000"/>
          <w:sz w:val="28"/>
          <w:szCs w:val="28"/>
          <w:u w:color="003300"/>
          <w:vertAlign w:val="superscript"/>
        </w:rPr>
        <w:t>1 </w:t>
      </w:r>
      <w:r w:rsidRPr="006D0FDC">
        <w:rPr>
          <w:rFonts w:ascii="Gentium" w:hAnsi="Gentium" w:cs="Gentium"/>
          <w:i/>
          <w:iCs/>
          <w:color w:val="4F6228" w:themeColor="accent3" w:themeShade="80"/>
          <w:sz w:val="28"/>
          <w:szCs w:val="28"/>
          <w:u w:color="003300"/>
        </w:rPr>
        <w:t xml:space="preserve">Post paucos dies infans vicinus eius defunctus est, et deplorabat eum mater eius valde. Audiens hoc Iesus abiit et stetit super puerum, et pulsavit in pectore eius et dixit Tibi dico, infans, noli mori sed vive. Et statim surrexit infans. Dixit autem Iesus ad matrem pueri Tolle filium tuum et da ei ubera et recordare mei. </w:t>
      </w:r>
      <w:r w:rsidRPr="006D0FDC">
        <w:rPr>
          <w:rFonts w:ascii="Gentium" w:hAnsi="Gentium" w:cs="Gentium"/>
          <w:b/>
          <w:bCs/>
          <w:i/>
          <w:iCs/>
          <w:color w:val="EE0000"/>
          <w:sz w:val="28"/>
          <w:szCs w:val="28"/>
          <w:u w:color="003300"/>
          <w:vertAlign w:val="superscript"/>
        </w:rPr>
        <w:t>2 </w:t>
      </w:r>
      <w:r w:rsidRPr="006D0FDC">
        <w:rPr>
          <w:rFonts w:ascii="Gentium" w:hAnsi="Gentium" w:cs="Gentium"/>
          <w:i/>
          <w:iCs/>
          <w:color w:val="4F6228" w:themeColor="accent3" w:themeShade="80"/>
          <w:sz w:val="28"/>
          <w:szCs w:val="28"/>
          <w:u w:color="003300"/>
        </w:rPr>
        <w:t>Videntes autem turbae hoc miraculum dixerunt In veritate infans iste coelestis est: iam enim plures animas liberavit a morte, et salvos fecit omnes sperantes in se.</w:t>
      </w:r>
    </w:p>
    <w:p w14:paraId="53FAE70F"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i/>
          <w:iCs/>
          <w:color w:val="4F6228" w:themeColor="accent3" w:themeShade="80"/>
          <w:sz w:val="28"/>
          <w:szCs w:val="28"/>
          <w:u w:color="003300"/>
        </w:rPr>
        <w:t xml:space="preserve"> </w:t>
      </w:r>
      <w:r w:rsidRPr="006D0FDC">
        <w:rPr>
          <w:rFonts w:ascii="Gentium" w:hAnsi="Gentium" w:cs="Gentium"/>
          <w:b/>
          <w:bCs/>
          <w:i/>
          <w:iCs/>
          <w:color w:val="EE0000"/>
          <w:sz w:val="28"/>
          <w:szCs w:val="28"/>
          <w:u w:color="003300"/>
          <w:vertAlign w:val="superscript"/>
        </w:rPr>
        <w:t>3 </w:t>
      </w:r>
      <w:r w:rsidRPr="006D0FDC">
        <w:rPr>
          <w:rFonts w:ascii="Gentium" w:hAnsi="Gentium" w:cs="Gentium"/>
          <w:i/>
          <w:iCs/>
          <w:color w:val="4F6228" w:themeColor="accent3" w:themeShade="80"/>
          <w:sz w:val="28"/>
          <w:szCs w:val="28"/>
          <w:u w:color="003300"/>
        </w:rPr>
        <w:t xml:space="preserve">Scribae et Pharisaei dixerunt ad Mariam Tu es mater istius infantis? Maria autem dixit Vere ego sum. Et dixerunt ad eam Beata es inter mulieres, quoniam benedixit deus fructum ventris tui, quod talem gloriosum infantem et tale donum sapientiae dedit tibi quale nunquam vidimus nec audivimus. </w:t>
      </w:r>
      <w:r w:rsidRPr="006D0FDC">
        <w:rPr>
          <w:rFonts w:ascii="Gentium" w:hAnsi="Gentium" w:cs="Gentium"/>
          <w:b/>
          <w:bCs/>
          <w:i/>
          <w:iCs/>
          <w:color w:val="EE0000"/>
          <w:sz w:val="28"/>
          <w:szCs w:val="28"/>
          <w:u w:color="003300"/>
          <w:vertAlign w:val="superscript"/>
        </w:rPr>
        <w:t>4 </w:t>
      </w:r>
      <w:r w:rsidRPr="006D0FDC">
        <w:rPr>
          <w:rFonts w:ascii="Gentium" w:hAnsi="Gentium" w:cs="Gentium"/>
          <w:i/>
          <w:iCs/>
          <w:color w:val="4F6228" w:themeColor="accent3" w:themeShade="80"/>
          <w:sz w:val="28"/>
          <w:szCs w:val="28"/>
          <w:u w:color="003300"/>
        </w:rPr>
        <w:t>Surrexit Iesus et secutus est matrem suam. Maria autem servabat omnia in corde suo quanta fecit Iesus signa magna in populo, sanando infirmos multos. Iesus autem crescebat statura et sapientia, et omnes qui videbant eum glorificabant deum patrem omnipotentem, qui est benedictus in secula seculorum, amen.</w:t>
      </w:r>
    </w:p>
    <w:p w14:paraId="5B7F07A9" w14:textId="77777777" w:rsidR="00CC1B26" w:rsidRPr="006D0FDC" w:rsidRDefault="00000000">
      <w:pPr>
        <w:spacing w:before="120"/>
        <w:jc w:val="both"/>
        <w:rPr>
          <w:rFonts w:ascii="Gentium" w:hAnsi="Gentium" w:cs="Gentium"/>
          <w:i/>
          <w:iCs/>
          <w:color w:val="4F6228" w:themeColor="accent3" w:themeShade="80"/>
          <w:sz w:val="28"/>
          <w:szCs w:val="28"/>
          <w:u w:color="003300"/>
        </w:rPr>
      </w:pPr>
      <w:r w:rsidRPr="006D0FDC">
        <w:rPr>
          <w:rFonts w:ascii="Gentium" w:hAnsi="Gentium" w:cs="Gentium"/>
          <w:i/>
          <w:iCs/>
          <w:color w:val="4F6228" w:themeColor="accent3" w:themeShade="80"/>
          <w:sz w:val="28"/>
          <w:szCs w:val="28"/>
          <w:u w:color="003300"/>
        </w:rPr>
        <w:t>Post haec omnia Thomas Israelita Scripsi quae vidi et recordatus sum gentibus et fratribus nostris, et multa alia quae fecit Iesus, qui natus est in terris Iudae. Ecce omnia vidit domus Israel a primo usque ad novissimum, quanta signa et mirabilia fecit Iesus in ipsis valde bona et invisibilia patri suo, quomodo enarrat scriptura sancta et prophetae testificati sunt opera eius in omnibus populis Israel. Et ipse est qui debet iudicare mundum secundum voluntatem immortalitatis: quoniam ipse est filius dei in universo orbe terrae. Ipsum decet omnis gloria et honor in sempiternum, qui vivit et regnat deus per omnia secula seculorum, amen.</w:t>
      </w:r>
    </w:p>
    <w:sectPr w:rsidR="00CC1B26" w:rsidRPr="006D0FDC">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26"/>
    <w:rsid w:val="00120700"/>
    <w:rsid w:val="001D7819"/>
    <w:rsid w:val="004C1780"/>
    <w:rsid w:val="006D0FDC"/>
    <w:rsid w:val="007D5FF2"/>
    <w:rsid w:val="009B4839"/>
    <w:rsid w:val="00A233D7"/>
    <w:rsid w:val="00AC4077"/>
    <w:rsid w:val="00CC1B26"/>
    <w:rsid w:val="00EF3913"/>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70CB"/>
  <w15:docId w15:val="{960FF37B-19C9-42F1-B9A3-2B3FD477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la-Latn"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2667</Words>
  <Characters>15208</Characters>
  <Application>Microsoft Office Word</Application>
  <DocSecurity>0</DocSecurity>
  <Lines>126</Lines>
  <Paragraphs>35</Paragraphs>
  <ScaleCrop>false</ScaleCrop>
  <Company>Zacchaeus</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Infancy Gospel of Thomas</dc:title>
  <dc:subject/>
  <dc:description/>
  <cp:lastModifiedBy>Adrian Hills</cp:lastModifiedBy>
  <cp:revision>1</cp:revision>
  <dcterms:created xsi:type="dcterms:W3CDTF">2026-01-26T08:36:00Z</dcterms:created>
  <dcterms:modified xsi:type="dcterms:W3CDTF">2026-04-03T12:47:00Z</dcterms:modified>
  <cp:category>Infancy/Sacred Family Gospels (Dfff-Xxx)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