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7A4A" w14:textId="6DB6AB6E" w:rsidR="00275B56" w:rsidRPr="0014200E" w:rsidRDefault="00A70530" w:rsidP="00CC0FDA">
      <w:pPr>
        <w:pBdr>
          <w:bottom w:val="single" w:sz="4" w:space="1" w:color="000000"/>
        </w:pBdr>
        <w:spacing w:before="120"/>
        <w:jc w:val="both"/>
        <w:rPr>
          <w:lang w:val="en-GB"/>
        </w:rPr>
      </w:pPr>
      <w:r>
        <w:rPr>
          <w:rFonts w:ascii="Gentium" w:hAnsi="Gentium" w:cs="Gentium"/>
          <w:color w:val="333333"/>
          <w:shd w:val="clear" w:color="auto" w:fill="FFFFFF"/>
          <w:lang w:val="en-GB"/>
        </w:rPr>
        <w:t>We present here Constantine von Tishendorf’s two</w:t>
      </w:r>
      <w:r w:rsidRPr="0014200E">
        <w:rPr>
          <w:rFonts w:ascii="Gentium" w:hAnsi="Gentium" w:cs="Gentium"/>
          <w:color w:val="333333"/>
          <w:shd w:val="clear" w:color="auto" w:fill="FFFFFF"/>
          <w:lang w:val="en-GB"/>
        </w:rPr>
        <w:t xml:space="preserve"> Latin </w:t>
      </w:r>
      <w:r>
        <w:rPr>
          <w:rFonts w:ascii="Gentium" w:hAnsi="Gentium" w:cs="Gentium"/>
          <w:color w:val="333333"/>
          <w:shd w:val="clear" w:color="auto" w:fill="FFFFFF"/>
          <w:lang w:val="en-GB"/>
        </w:rPr>
        <w:t>texts</w:t>
      </w:r>
      <w:r w:rsidRPr="0014200E">
        <w:rPr>
          <w:rFonts w:ascii="Gentium" w:hAnsi="Gentium" w:cs="Gentium"/>
          <w:color w:val="333333"/>
          <w:shd w:val="clear" w:color="auto" w:fill="FFFFFF"/>
          <w:lang w:val="en-GB"/>
        </w:rPr>
        <w:t xml:space="preserve"> </w:t>
      </w:r>
      <w:r>
        <w:rPr>
          <w:rFonts w:ascii="Gentium" w:hAnsi="Gentium" w:cs="Gentium"/>
          <w:color w:val="333333"/>
          <w:shd w:val="clear" w:color="auto" w:fill="FFFFFF"/>
          <w:lang w:val="en-GB"/>
        </w:rPr>
        <w:t>for</w:t>
      </w:r>
      <w:r w:rsidRPr="0014200E">
        <w:rPr>
          <w:rFonts w:ascii="Gentium" w:hAnsi="Gentium" w:cs="Gentium"/>
          <w:color w:val="333333"/>
          <w:shd w:val="clear" w:color="auto" w:fill="FFFFFF"/>
          <w:lang w:val="en-GB"/>
        </w:rPr>
        <w:t xml:space="preserve"> </w:t>
      </w:r>
      <w:r>
        <w:rPr>
          <w:rFonts w:ascii="Gentium" w:hAnsi="Gentium" w:cs="Gentium"/>
          <w:i/>
          <w:iCs/>
          <w:color w:val="333333"/>
          <w:shd w:val="clear" w:color="auto" w:fill="FFFFFF"/>
          <w:lang w:val="en-GB"/>
        </w:rPr>
        <w:t>Transitus Mariae</w:t>
      </w:r>
      <w:r>
        <w:rPr>
          <w:rFonts w:ascii="Gentium" w:hAnsi="Gentium" w:cs="Gentium"/>
          <w:color w:val="333333"/>
          <w:shd w:val="clear" w:color="auto" w:fill="FFFFFF"/>
          <w:lang w:val="en-GB"/>
        </w:rPr>
        <w:t>; It should be noted that it is the ‘B’ text, though placed second, that is the leading Latin authority, with the ‘A’ text (according to M.R. James) being nothing more than a late, Italian fiction.</w:t>
      </w:r>
    </w:p>
    <w:p w14:paraId="5AAC60B1" w14:textId="1EB825AD" w:rsidR="00275B56" w:rsidRPr="0014200E" w:rsidRDefault="00A70530" w:rsidP="00F4050B">
      <w:pPr>
        <w:keepNext/>
        <w:widowControl w:val="0"/>
        <w:spacing w:before="240"/>
        <w:jc w:val="center"/>
        <w:rPr>
          <w:noProof/>
        </w:rPr>
      </w:pPr>
      <w:r>
        <w:rPr>
          <w:rStyle w:val="greek1"/>
          <w:rFonts w:eastAsia="Arial Unicode MS" w:cs="Gentium"/>
          <w:b/>
          <w:bCs/>
          <w:i/>
          <w:iCs/>
          <w:smallCaps/>
          <w:noProof/>
          <w:sz w:val="40"/>
          <w:szCs w:val="40"/>
          <w:u w:val="single" w:color="800000"/>
        </w:rPr>
        <w:t>Transitu</w:t>
      </w:r>
      <w:r w:rsidR="006F3CCF">
        <w:rPr>
          <w:rStyle w:val="greek1"/>
          <w:rFonts w:eastAsia="Arial Unicode MS" w:cs="Gentium"/>
          <w:b/>
          <w:bCs/>
          <w:i/>
          <w:iCs/>
          <w:smallCaps/>
          <w:noProof/>
          <w:sz w:val="40"/>
          <w:szCs w:val="40"/>
          <w:u w:val="single" w:color="800000"/>
        </w:rPr>
        <w:t>s</w:t>
      </w:r>
      <w:r>
        <w:rPr>
          <w:rStyle w:val="greek1"/>
          <w:rFonts w:eastAsia="Arial Unicode MS" w:cs="Gentium"/>
          <w:b/>
          <w:bCs/>
          <w:i/>
          <w:iCs/>
          <w:smallCaps/>
          <w:noProof/>
          <w:sz w:val="40"/>
          <w:szCs w:val="40"/>
          <w:u w:val="single" w:color="800000"/>
        </w:rPr>
        <w:t xml:space="preserve"> Mariae</w:t>
      </w:r>
    </w:p>
    <w:p w14:paraId="3D742812" w14:textId="108CA8DD" w:rsidR="00431C83" w:rsidRPr="0014200E" w:rsidRDefault="00431C83" w:rsidP="00431C83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Prologus</w:t>
      </w:r>
    </w:p>
    <w:p w14:paraId="6842C892" w14:textId="77777777" w:rsidR="00431C83" w:rsidRPr="0014200E" w:rsidRDefault="00431C83" w:rsidP="00431C83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19EF9C63" w14:textId="37240FEE" w:rsidR="00431C83" w:rsidRPr="00F4050B" w:rsidRDefault="00431C83" w:rsidP="00F4050B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</w:pP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Melito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servus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Christi, episcopus ecclesiae Sardensis,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venerabilibus in domino fratribus La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u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diceae constitut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 in pace solutem.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Saepe s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cr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ipsisse me memin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de quodum Le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u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cio qui nobis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cum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cum apostolis conversatus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alien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o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sensu et animo temerario discedens a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ia iustitiae plu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r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ima de apostolorum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act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ili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us in libris suis inseruit: et de cirtutibus quidem corum malta et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aria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di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x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it, de ductri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no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cero eorum plurima mentitus est. asserens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e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os alite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r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docuisse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et stabiliens quasi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e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x corum cerbis sua aefanda argumenta. Ne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solum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sibi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sufficere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arbitrutus est, verum etiam transitum beatae semper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virginis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Mariae genitric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dec ita impi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o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depracavit stylo, ut in ecclesia dei non sol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uut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legere sed etiam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nefas sit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oudire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. Nos ergo cobis petentibus quae ab apostolo Iohanne audivimus,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ha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ec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simpliciter seribentes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estrar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f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raternitati direxim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.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credentes non aliena dogmata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ab h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a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ereticis pullulantia, sed patrem in filio,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f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ilium in patre, deitatis et in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dicisae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substanti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a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e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triva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maneute perso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na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; neque duas hominis natu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r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as conditas,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b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onam sci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t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ie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c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t et mula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m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, sed unum naturam bonam a deo bono conditam, quae dolo</w:t>
      </w:r>
      <w:r w:rsidR="00F4050B"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 xml:space="preserve"> </w:t>
      </w:r>
      <w:r w:rsidRPr="00F4050B">
        <w:rPr>
          <w:rFonts w:ascii="Gentium" w:hAnsi="Gentium" w:cs="Gentium"/>
          <w:i/>
          <w:iCs/>
          <w:noProof/>
          <w:color w:val="943634" w:themeColor="accent2" w:themeShade="BF"/>
          <w:u w:color="003300"/>
        </w:rPr>
        <w:t>serpentis est citiata por culpam, et Christi est reparata per gratiam.</w:t>
      </w:r>
    </w:p>
    <w:p w14:paraId="3C17C88D" w14:textId="77777777" w:rsidR="00431C83" w:rsidRDefault="00431C83" w:rsidP="00431C83">
      <w:pPr>
        <w:keepNext/>
        <w:widowControl w:val="0"/>
        <w:spacing w:before="120"/>
        <w:jc w:val="center"/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sectPr w:rsidR="00431C83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C32211E" w14:textId="77777777" w:rsidR="00431C83" w:rsidRPr="0014200E" w:rsidRDefault="00431C83" w:rsidP="00431C83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I</w:t>
      </w:r>
    </w:p>
    <w:p w14:paraId="755824F8" w14:textId="0F2A30C4" w:rsidR="00275B56" w:rsidRPr="0014200E" w:rsidRDefault="006F3CC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3FCE6A1B" w14:textId="3F305E58" w:rsidR="006F3CCF" w:rsidRPr="006F3CCF" w:rsidRDefault="006F3CCF" w:rsidP="00CC0FDA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mallCaps/>
          <w:noProof/>
          <w:color w:val="1F497D" w:themeColor="text2"/>
          <w:sz w:val="28"/>
          <w:szCs w:val="28"/>
          <w:u w:color="003300"/>
        </w:rPr>
      </w:pPr>
      <w:r w:rsidRPr="006F3CCF">
        <w:rPr>
          <w:rFonts w:ascii="Gentium" w:hAnsi="Gentium" w:cs="Gentium"/>
          <w:i/>
          <w:iCs/>
          <w:smallCaps/>
          <w:noProof/>
          <w:color w:val="1F497D" w:themeColor="text2"/>
          <w:sz w:val="28"/>
          <w:szCs w:val="28"/>
          <w:u w:color="003300"/>
        </w:rPr>
        <w:t>De Transitu Beatae Mariae Virginis</w:t>
      </w:r>
    </w:p>
    <w:p w14:paraId="4ACDEF49" w14:textId="5B1C5E92" w:rsidR="006F3CCF" w:rsidRPr="006F3CCF" w:rsidRDefault="006F3CCF" w:rsidP="00CC0FD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In tempore illo antequam dominus ad passionem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veniret, et inter multa verba, quae mater filio inquisivit,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 suo transitu interrogare coepit eum tali affamine: 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carissime fili, precor sanctitatem tuam ut, quando anima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mea de corpore exierit, tertio die ante facias me scire, et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tu, dilecte fili, cum tuis angelis eam suscipe.</w:t>
      </w:r>
    </w:p>
    <w:p w14:paraId="7B310B26" w14:textId="0EF11799" w:rsidR="00275B56" w:rsidRPr="0014200E" w:rsidRDefault="006F3CC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19EDA3B9" w14:textId="77777777" w:rsidR="00481A2F" w:rsidRPr="00481A2F" w:rsidRDefault="00481A2F" w:rsidP="00481A2F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mallCaps/>
          <w:noProof/>
          <w:color w:val="943634" w:themeColor="accent2" w:themeShade="BF"/>
          <w:sz w:val="28"/>
          <w:szCs w:val="28"/>
          <w:u w:color="003300"/>
        </w:rPr>
      </w:pPr>
      <w:r w:rsidRPr="00481A2F">
        <w:rPr>
          <w:rFonts w:ascii="Gentium" w:hAnsi="Gentium" w:cs="Gentium"/>
          <w:i/>
          <w:iCs/>
          <w:smallCaps/>
          <w:noProof/>
          <w:color w:val="943634" w:themeColor="accent2" w:themeShade="BF"/>
          <w:sz w:val="28"/>
          <w:szCs w:val="28"/>
          <w:u w:color="003300"/>
        </w:rPr>
        <w:t>Incipit Transitus Beatae Mariae</w:t>
      </w:r>
    </w:p>
    <w:p w14:paraId="18FE6A64" w14:textId="1B1FB1B0" w:rsidR="00481A2F" w:rsidRPr="00481A2F" w:rsidRDefault="00481A2F" w:rsidP="00481A2F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481A2F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481A2F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Igitur cum dominus et salvator Iesus Christus pro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totius seculi vita confixus clavis crucis penderet in ligno,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vidit cirea erucem mafrem stantem et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ohannem evangelistam,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quem prae ceteris apustolis peculiarius diligebat,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eo quod ipse solus ex eis virgo esset in corpore.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lastRenderedPageBreak/>
        <w:t>Tradidit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igitur ei curam sanctae Mariae, dicens ad eum: Ecce mater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tua, et ad ipsam inquiens: Ecee fil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us tuus. </w:t>
      </w:r>
      <w:r w:rsidRPr="00481A2F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481A2F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Ε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x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illa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hora sancta dei genitrix in Iohannis cura specialius permansit,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quamdiu vitae istius incolatum transegit. Et dum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apostoli mundum suis sortibus in praedicatione sumpsissent,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ipsa in domo parentum illius iuxta montem oliveti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consedit.</w:t>
      </w:r>
    </w:p>
    <w:p w14:paraId="5AD60C32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09EAFBB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II</w:t>
      </w:r>
    </w:p>
    <w:p w14:paraId="42C88368" w14:textId="30B69578" w:rsidR="00275B56" w:rsidRPr="0014200E" w:rsidRDefault="006F3CC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0E513B6A" w14:textId="1A37B65E" w:rsidR="00CC0FDA" w:rsidRPr="006F3CCF" w:rsidRDefault="006F3CCF" w:rsidP="00CC0FD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Tum suscepit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deprecationem dilectae matris dixitque ei: O aula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et templum dei vivi, 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puerpera benedicta, ο regina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omuium sanctorum et benedicta super omnes feminas;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antequam me portares in tuo utero, semper custodivi te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cibare feci te cotidie meo angelico cibo, ut nosti: quomodo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te deseram, postquam tu me portasti et nutristi, fugiendo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in Egyptum detulisti et multas angustias pro me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sustinuisti? Ecce scias quia angeli mei semper custodierunt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6F3CC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te et custodient usque ad transitum tuum. Sed post</w:t>
      </w:r>
      <w:r w:rsidR="00CC0FDA"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quam sustinuero passionem propter homines, sicut seriptum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CC0FDA"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est, et in die tertio resurrexero et post XL dies in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CC0FDA"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celum ascendero, cum videris me cum angelis et archangelis,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CC0FDA"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cum sanctis et cum virginibus et cum meis discipulis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CC0FDA"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ad te venientem, scito pro certo quod anima tua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CC0FDA"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separabitur a corpore et in celum eam deferam, ubi nunquam</w:t>
      </w:r>
      <w:r w:rsid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="00CC0FDA"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penitus tribulationem vel angustiam habebit.</w:t>
      </w:r>
    </w:p>
    <w:p w14:paraId="62BCAC0F" w14:textId="574BE0AA" w:rsidR="00275B56" w:rsidRPr="0014200E" w:rsidRDefault="006F3CC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4040FAB0" w14:textId="1A7A12FD" w:rsidR="00481A2F" w:rsidRPr="00481A2F" w:rsidRDefault="00481A2F" w:rsidP="00481A2F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481A2F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481A2F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Secundo itaque anno postquam Christus devicta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morte caelum conscenderat, die quadam desiderio Christi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Maria aestuans lacrimari sola intra hospitii sui receptaculum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coepit. Et ecce angelus magni luminis habitu resplendens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ante eum adstitit et in salutationis verba prosiluit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dicens: Ave benedicta a domino, suscipe illius salutem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qui mandavit salutem Iacob per prophetas suos. Ecce,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inquit, ramum palmae; de paradiso domini tibi attuli;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quem portare facies ante feretrum tuum, cum in die tertia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assumpta fueris de corpore. Ecce enim expectat te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filius tuus cum thronis et angelis et universis caeli virtutibus.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481A2F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c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Maria dixit ad angelum: Peto ut congregentur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ad me omnes apostoli domini Iesu Christi. Cui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angelus: Kece, inquit, hodie per virtutem domini mei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Iesu Christi omnes apostoli ad te venient. Et ait illi Maria: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Rogo ut mittas super me benedictionem tuam, ut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nulla potestas inferni occurrat mihi in illa hora qua anima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mea fuerit egressa de corpore, et ne videam principem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tenebrarum. Et ait angelus: Potestas quidem inferni non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nocebit tibi; benedictionem autem aeternam dedit tibi dominus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deus tuus, cuius ego servus sum el nuntius: non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videndi autem principem tenebrarum effeclum non a me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tibi dandum existimes, sed ab illo quem in tuo utero bainlasti: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ipsius enim est potestas omnium in seeula seculorum.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Haec dicens angelus cum magno splendure discessit.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3</w:t>
      </w:r>
      <w:r w:rsidRPr="00481A2F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Palma autem illa fulgebat uimia luce. Tun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c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Maria exuens se induit melioribus vestimentis. Et accipiens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palmam, quam susceperat de manu angeli, egressa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 montem oliveti coepit orare et dicere: Non ego fueram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digna, domine, suscipere te,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lastRenderedPageBreak/>
        <w:t>nisi tu misertus fuisses mei;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sed tamen ego custodivi thesaurum quem commendasti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mihi. Ideo peto a te, rex gloriae, ut non noceat mibi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potestas gehennae. Si enim caeli et angeli ante te tremunt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quotidie, quanto magis homo de terra conditus, cui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nihil erit buni nisi quantum acceperit a tua pia largitate.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 es, domine, deus semper henedictus in secula.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haec dicens reversa est in hospitium suum.</w:t>
      </w:r>
    </w:p>
    <w:p w14:paraId="57627043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679A39C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III</w:t>
      </w:r>
    </w:p>
    <w:p w14:paraId="33869FBE" w14:textId="418CDA9C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732580A9" w14:textId="01582CAB" w:rsidR="00CC0FDA" w:rsidRPr="00CC0FDA" w:rsidRDefault="00CC0FDA" w:rsidP="00CC0FD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c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illa laetificata et glorificata est et osculata genua filit sui,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Benedixit creatorem celi et terrae, qui tale donum dedit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ei per Ihesum Christum filium eius.</w:t>
      </w:r>
    </w:p>
    <w:p w14:paraId="13A39A46" w14:textId="0A1649DD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7F3C8D9F" w14:textId="342A9323" w:rsidR="00481A2F" w:rsidRPr="00481A2F" w:rsidRDefault="00481A2F" w:rsidP="0078579B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481A2F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481A2F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Et eece subito, dum praedicaret sanctus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ohannes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 Epheso, die dominica, hora diei tertia, terrae motus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factus est magnus, et nubes elevavit eum et suscepit eum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ab oculis omnium, et adduxit eum ante ostium domus ubi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erat Maria. Et pulsans ostium, statin: ingressus est. Cum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autem videret eum Maria, exultavit in gaudio et dixit: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Rogo te, fili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ohannes, memor esto verborum domini mei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="00A76273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 Christi, quibus commendavit me tibi. Ecce enim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 die tertio. cum recessura de corpore sum, audivi consilia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="00A76273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udaeorum dicentium: Expectemus diem quando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mo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rietur illa quae portavit illum seductorem, et corpus eius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igni comburamus. </w:t>
      </w:r>
      <w:r w:rsidR="0078579B"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="0078579B"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Vocavit ergo sanctum Tohannem et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introduxit eum in secretarium domus. et ostendit ei vestimentum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sepulturae suae et palmam illam luminis, quam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acceperat ab angelo, munens eum ut illam faceret ferri</w:t>
      </w:r>
      <w:r w:rsid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481A2F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ante lectum suum cum iret ad monumentum.</w:t>
      </w:r>
    </w:p>
    <w:p w14:paraId="7C49C250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4B0808F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IV</w:t>
      </w:r>
    </w:p>
    <w:p w14:paraId="7240AD69" w14:textId="5535E008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0948FEC2" w14:textId="64299188" w:rsidR="00CC0FDA" w:rsidRPr="00CC0FDA" w:rsidRDefault="00CC0FDA" w:rsidP="00CC0FD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Secundo igitur anno post ascensionem domini nostri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Ihesu Christi beatissima virgo Maria diebus ac noctibus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semper in oratione assistebat. Tertia vero die antequam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obiret, venit ad eam angelus domini salutavitque eam dicens: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Ave Maria, gratia plena, dominus tecum. Illa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autem respondit dicens: Deo gratias. Iterum dixit ei: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Accipe hance palmam quam tibi promisit dominus.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Illa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vero cum magno gaudio gratias deo referens accepit palmam sibi missam de manu angeli. Dixit ei angelus domini: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Post triduum erit assumptio tua. Illa autem: Deo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gratias , respondit.</w:t>
      </w:r>
    </w:p>
    <w:p w14:paraId="3F15F31D" w14:textId="76922B4E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lastRenderedPageBreak/>
        <w:t>‘B’</w:t>
      </w:r>
    </w:p>
    <w:p w14:paraId="613AFECB" w14:textId="5A8363C3" w:rsidR="0078579B" w:rsidRPr="0078579B" w:rsidRDefault="0078579B" w:rsidP="0078579B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Cui sanctus Iohannes ait: Quomodo ego solus tibi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parabo exequias, nisi veuerint fratres et coapostoli domini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mei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 Christi ad reddendum honorem corpusculo tuo?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eece subito per imperium dei omnes apostoli de locis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 quibus praedicabant verbum dei elevati in nube rapti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sunt, et depositi su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ante ostium domus in qua habitabat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Maria. Et salutantes se invicem mirabantur dicentes: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Quae causa est ob quam dominus nos hie congregavit?</w:t>
      </w:r>
    </w:p>
    <w:p w14:paraId="053E6283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555E45A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V</w:t>
      </w:r>
    </w:p>
    <w:p w14:paraId="0B262358" w14:textId="70074EA0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08897A63" w14:textId="7E8A5627" w:rsidR="00CC0FDA" w:rsidRPr="00CC0FDA" w:rsidRDefault="00CC0FDA" w:rsidP="00CC0FD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vocavit Ioseph de Arimathia civitate et alios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discipulos domini, quibus congregatis et propinquis et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notis, nuntiavit transitum suum omnibus illic astantibus.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Tunc beata Maria lavit se et induit se sicut regina, et expectabat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adventum filii sui, sicut promiserat ei. Et rogavit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omnes propinquos ut eam custodirent et solatium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ei facerent. Habebat autem secum tres virgines, Sepp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h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oram,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Abigeam et Zaël; discipuli vero domini nostri Ihesu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Christi iam dispersi erant per universum mundum ad populum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dei praedicandum.</w:t>
      </w:r>
    </w:p>
    <w:p w14:paraId="530261F0" w14:textId="66C44666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0BDB0A51" w14:textId="66888095" w:rsidR="0078579B" w:rsidRPr="0078579B" w:rsidRDefault="0078579B" w:rsidP="0078579B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omnes apostoli gaudentes unanimiter consummaverunt orationem suam. Et cum dixissent Amen, eece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subito venit beatus Iohannes et indicavit eis omnia haec.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Ingressi vero apostoli domum invenerunt Mariam et salutaverunt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eam dicentes: Benedicta tu a domino, qui fecit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caelum et terram. Quibus illa ait: Pax vobiseum sit, fratres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dilectissimi. Quomodo hue venistis? Qui narraverunt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ei quomodo unusquisque ab spiritu dei elevati in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nube et depositi ibidem advenissent. Quibus illa dixit: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Non me fraudavit deus conspectu vestro. Ecce ingrediar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viam universae terrae, nec dubito quod nune dominus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vos hue adduxerit in solatium ferendo angustiis quae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venturae sunt mihi. Nunc ergo deprecor vos ut sine intermissione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Omnes unanimiter vigilemus, usque in illam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horam qua dominus veniet et ego sum recessura de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corpore.</w:t>
      </w:r>
    </w:p>
    <w:p w14:paraId="06E96420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42B2DAD2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VI</w:t>
      </w:r>
    </w:p>
    <w:p w14:paraId="628170CB" w14:textId="1BE0FB1C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D23A8E2" w14:textId="6E8B5B47" w:rsidR="00CC0FDA" w:rsidRPr="00CC0FDA" w:rsidRDefault="00CC0FDA" w:rsidP="000C189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Tunc hora tertia facta sunt tonitrua magna et pluvia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coruscationes et tribulatio et terrae motus, dum staret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regina Maria in thalamo suo. Iohannes evangelista et apostolus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 Epheso subito ductus est et intravit thalamum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beatae Mariae, salutavitque eam dixitque ei: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Ave Maria,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gratia plena, dominus tecum. Illa vero: Deo gratias,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respondit, et elevans se osculata est sanctum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ohannem.</w:t>
      </w:r>
      <w:r w:rsid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Dixitque ei beata Maria:Ὁ carissime fili, cur tanto tempore</w:t>
      </w:r>
      <w:r w:rsid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me dimisisti ct praecepta tui magistri non attendisti,</w:t>
      </w:r>
      <w:r w:rsid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ut me custodires, sicut praecepit tibi dum in cruce penderet?</w:t>
      </w:r>
      <w:r w:rsid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Il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l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 autem genu flexd veniam rogabat. 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CC0FD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beata Maria benedixit eum et iterum osculata est eum.</w:t>
      </w:r>
    </w:p>
    <w:p w14:paraId="62B9EFFE" w14:textId="11F7BC39" w:rsidR="00275B56" w:rsidRPr="0014200E" w:rsidRDefault="00CC0FD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7D053332" w14:textId="35795186" w:rsidR="0078579B" w:rsidRPr="0078579B" w:rsidRDefault="0078579B" w:rsidP="0078579B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Cumque circuitu consedissent consolantes eam, ubi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triduo in dei laudibus vacarent, ecce die tertia circa horam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tertiam diei super omnes qui erant in domo illa sopor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irruit, et nullus omnino vigilare potuit nisi soli apostoli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tres tantummodo virgines quae ibidem erant. Et ecece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subito advenit dominus Iesus Christus cum magna multitudine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angelorum, et splendor magnus in locum illum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descendit, et erant angeli hymnum dicentes et collaudances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dominum. Tun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salvator locutus est dicens: Veni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preciosissima margarita, intra receptaculum vitae aeternae.</w:t>
      </w:r>
    </w:p>
    <w:p w14:paraId="26C16771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4AA15B1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VII</w:t>
      </w:r>
    </w:p>
    <w:p w14:paraId="6C0F179E" w14:textId="5248132A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E82189C" w14:textId="163CAFF8" w:rsidR="000C189A" w:rsidRPr="000C189A" w:rsidRDefault="000C189A" w:rsidP="000C189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dum voluisset interrogare unde veniret vel pro qua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causa Hierosolymam venisset, ecce omnes discipuli domini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ad ostia thalami beatae Mariae, excepto Thoma qui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dicitur Didymus, nube ducti sunt. Stantes intraverunt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salutaveruntque reginam talibus dictis et adoraverunt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eam: Ave Maria, gratia plena, dominus tecum. Illa vero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sollicita cito surgens et inclinans se, osculans eos gratias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deo retulit.</w:t>
      </w:r>
    </w:p>
    <w:p w14:paraId="09D41D7E" w14:textId="523F4D8B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552572BD" w14:textId="73AA7915" w:rsidR="0078579B" w:rsidRPr="0078579B" w:rsidRDefault="0078579B" w:rsidP="0078579B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Maria prostravit se in pavimento adorans deum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dixit: Benedictum nomen gloriae tuae, domine deus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meus, qui dignatus es me ancillam tuam eligere et arcanum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tuum mysterium mihi commendare. Memor igitur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esto mei, rex gloriae: tu enim scis quia in toto corde meo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dilexi te et custodivi thesaurum creditum mihi. Suscipe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me itaque famulam παπι, et libera me a potestate tenebrarum,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ut nullus Satanae impetus occurrat mihi nee videam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tetros spiritus obviantes mihi. </w:t>
      </w: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Cui salvator respondit: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Cum ego missus a patre pro salute mundi fuissem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suspensus in cruce, ad me princeps tenebrarum venit;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sed dum nullum sui in me operis vestigium invenire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praevaluit, victus et conculcalus abscessit. Tu ubi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videbis eum, videbis quidem lege humani generis, per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quam sortita es finem mortis; non autem nocere potest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tibi, quia tecum sum ut adiuvem te. Veni secura, quia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expectat te caelestis militia, ut te introducat ad paradisi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gaudia. </w:t>
      </w: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3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haec dicente domino exurgens Maria de pavimentu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accubuit super lectum suum, et gratias agens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deo emisit spiritum. Viderunt autem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lastRenderedPageBreak/>
        <w:t>apostoli animam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us tanti candoris esse ut nulla mortalium lingua digne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possit effari: vincebat enim omnem candorem nivis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universi metalli et argenti radiantis magna luminis claritate.</w:t>
      </w:r>
    </w:p>
    <w:p w14:paraId="1992EF92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4FD7BAC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VIII</w:t>
      </w:r>
    </w:p>
    <w:p w14:paraId="7B7E41D5" w14:textId="0878F8F0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234CCBF1" w14:textId="31ACA41D" w:rsidR="000C189A" w:rsidRPr="000C189A" w:rsidRDefault="000C189A" w:rsidP="000C189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Haec sunt nomina discipulorum domini qui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in nube illue advecti sunt: Iohannes evangelista et Iacobus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frater eius, Petrus et Paulus, Andreas, Philippus,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Lu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as, Barnabas, Bartholomaeus et Matthaeus, Matthias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qui dicitur Iustus, Simon Chananaeus, Iudas et frater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eius, Nicodemus et Maximianus, alii multi, qui numerari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non possunt.</w:t>
      </w:r>
    </w:p>
    <w:p w14:paraId="50FBA7DF" w14:textId="0D06C40C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2CB95980" w14:textId="7E1D57CE" w:rsidR="0078579B" w:rsidRPr="0078579B" w:rsidRDefault="0078579B" w:rsidP="0078579B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salvator locutus est dicens: Surge Petre et accipe corpus Mariae et dimitte illud in dextram partem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civitatis ad orientem, et invenies ibi monumentum novum,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 quo ponetis eam, et expectate donec veniam ad vos.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78579B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haec dicens dominus tradidit animam sanctae Mariae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Michaeli, qui erat praepositus paradisi et princeps gentis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I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udaeorum; et Gabriel ibat cum illis. Et statim salvator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78579B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caelo est receptus cum angelis.</w:t>
      </w:r>
    </w:p>
    <w:p w14:paraId="53B2DBD2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FA7EE18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IX</w:t>
      </w:r>
    </w:p>
    <w:p w14:paraId="3865CA4A" w14:textId="05F77C08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22D13934" w14:textId="1FC831FE" w:rsidR="000C189A" w:rsidRPr="000C189A" w:rsidRDefault="000C189A" w:rsidP="000C189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beata Maria dixit fratribus suis: Quid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est hoc quod omnes Hierosolymam venistis? Respondens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Petrus dixit ei: Nobis necessarium fuit ho</w:t>
      </w:r>
      <w:r w:rsidR="0021386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a te quaerere;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 autem interrogas nos? Certe, ut puto, nullus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 nobis scit cur hue tanta velocitate venimus hodie. Fui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Antiochiae; modo vero sum hic. Dixerunt omnes manifeste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locum ubi fuerant illo die. Qui ammirati sunt universi,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quod ibi aderant, haec audientes.</w:t>
      </w:r>
    </w:p>
    <w:p w14:paraId="211B9C53" w14:textId="4F7D827F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2F158A8A" w14:textId="42A0669E" w:rsidR="00801F71" w:rsidRPr="00801F71" w:rsidRDefault="00801F71" w:rsidP="00801F71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Tres autem virgines quae ibidem erant et vigilabant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susceperunt corpus beatae Mariae, ut lavarent illud more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funeris. Cumque spoliassent illam vestibus suis, sacrum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corpus illud tanta claritate resplenduit, ut tangi quidem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posset pro obsequio, videri autem speeies prae nimia luce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coruscante non posset: nisi domini splendor apparuit magenus,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sentiebatur nihil, corpus dum lavaretur mundissimum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et nullo humore sordis infectum. </w:t>
      </w: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Cumque vestissent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eam linteis mortalibus, paulatim lux illa obsecurata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est. Et erat corpus beatae Mariae simile floribus lili,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et odor suavitatis magnae egrediebatur ex ea, ita ut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ei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similis suavitas inveniri nulla posset.</w:t>
      </w:r>
    </w:p>
    <w:p w14:paraId="77A4D35E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94DAF31" w14:textId="77777777" w:rsidR="00275B56" w:rsidRPr="0014200E" w:rsidRDefault="00000000" w:rsidP="00F4050B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lastRenderedPageBreak/>
        <w:t>Caput X</w:t>
      </w:r>
    </w:p>
    <w:p w14:paraId="0446AFF7" w14:textId="165BE81F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A54B2F6" w14:textId="57186E34" w:rsidR="000C189A" w:rsidRPr="000C189A" w:rsidRDefault="000C189A" w:rsidP="000C189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Dixit eis beata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Maria: Ego filium meum rogavi, antequam sustinerel passionem,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ut ipse et vus essetis ad obitum meum: et annuit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mihi ho</w:t>
      </w:r>
      <w:r w:rsidR="0021386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donum. Unde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sciatis quod die crastina erit transitus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meus. Vigilate et orate mecum, ut, quando venerit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dominus ad animam meam suscipiendam. Vigilantes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vos inveniat. 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omnes promiserunt se vigilare.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Et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vigilaverunt et adoraverunt per totam noctem cum psalmodiis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canticis cum magnis luminariis.</w:t>
      </w:r>
    </w:p>
    <w:p w14:paraId="7703DBD0" w14:textId="30A356C6" w:rsidR="00275B56" w:rsidRPr="0014200E" w:rsidRDefault="000C189A" w:rsidP="00F4050B">
      <w:pPr>
        <w:keepNext/>
        <w:widowControl w:val="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0482003E" w14:textId="722F868B" w:rsidR="00801F71" w:rsidRPr="00801F71" w:rsidRDefault="00801F71" w:rsidP="00801F71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igitur sanctum corpus imposuerunt feretro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dixeruntque ad invicem apostoli: Quis palmam han</w:t>
      </w:r>
      <w:r w:rsidR="00A76273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ante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feretrum eius portabit? Tunc Iohannes ait ad Petrum: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 [qui] praecedis nos in apostolatu, debes palmam hanc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ante lectum ipsius [ferre]. Cui Petrus respondit: Tu solus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ex nobis virgo es electus a domino, et tantam gratiam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invenisti ut super pectus elus recumberes. Et ipse dum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pro salute nostra in crucis stipite penderet, han</w:t>
      </w:r>
      <w:r w:rsidR="00A76273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tibi ore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proprio commendavit. Tu igitur portare debes hanc palmam,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nos suscipiamus corpus illud ad portandum usque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ad locum monumenti. </w:t>
      </w: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Posthaec Petrus elevans: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Accipite corpus, coepit cantare et dicere: Exiit Israel de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Aegypto, Alleluia. Portabant autem cum eo ceteri apostoli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corpus beatae Mariae, et Iohannes palmam ferebat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luminis ante feretrum. Ceteri vero apostoli canebant voce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suavissima.</w:t>
      </w:r>
    </w:p>
    <w:p w14:paraId="3850A2BF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8804EA9" w14:textId="77777777" w:rsidR="00275B56" w:rsidRPr="0014200E" w:rsidRDefault="00000000" w:rsidP="00F4050B">
      <w:pPr>
        <w:keepNext/>
        <w:widowControl w:val="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XI</w:t>
      </w:r>
    </w:p>
    <w:p w14:paraId="3D5651A2" w14:textId="749E47D9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04D6CE34" w14:textId="5A7C1637" w:rsidR="000C189A" w:rsidRPr="000C189A" w:rsidRDefault="000C189A" w:rsidP="000C189A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Adveniente die dominica hora tertia, sicut spiritus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sanctus descendit super apostolus in nube. ita descendit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Christus cum multitudine angelorum et accepit animam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suae matris dilectae. Nam talis illustratio fuit et odor suavitatis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angeli cantantes cantica canticurum, ubi dicit dominus: Sieut lilium inter spinas, sic amica mea inter filias,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quod omnes qui aderant ibi ceciderunt in facies suas, sicut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ceciderunt apostoli quando Christus transfiguravit se coram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eis in monte Thabor, et per integram horam et dimidiam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nullus exurgere potuit.</w:t>
      </w:r>
    </w:p>
    <w:p w14:paraId="49530F5D" w14:textId="7C122BE3" w:rsidR="00275B56" w:rsidRPr="0014200E" w:rsidRDefault="000C189A" w:rsidP="00F4050B">
      <w:pPr>
        <w:keepNext/>
        <w:widowControl w:val="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12AC5564" w14:textId="45B302EC" w:rsidR="00801F71" w:rsidRPr="00801F71" w:rsidRDefault="00801F71" w:rsidP="00801F71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ecce novum miraculum. Ap, aruit nubes super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feretrum magna valde, sicut apparere solet magnus circulus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iuxta splendorem lunae; et angelorum exercitus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erat in nubibus canticum suavitatis emittens, et resonabat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terra a sonitu dulcedinis magnae. Tunc egressus de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lastRenderedPageBreak/>
        <w:t>civitate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populus, fere quindecim milia, mirabantur diceuntes: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Quis est sonitus iste tantae suavitatis? </w:t>
      </w: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stetit unus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u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i diceret illis: Maria exiit de corpore, et discipuli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circa eam laudes dicunt. Et respicientes viderunt coronatum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lectum magna gloria, et apostolos cantantes voce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magna. </w:t>
      </w: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3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ecce unus ex illis, qui erat princeps sacerdotum Iudaeorum in ordine suo, repletus furore et ira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dixit ad reliquos: Eece tabernaculum illius qui nos turbavit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omne genus nostrum, qualem gloriam accepit?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aecedens voluit evertere feretrum et corpus ad terram deiicere.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statim aruerunt manus eius ab ipsius cubitibus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adhaeserunt lecto. Et elevantibus apostolis feretrum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pars eius pendebat et pars eius haerebat ad lectum,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torquebatur supplicio vehementer ambulantibus apostolis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psallentibus. Angeli vero qui erant in nubibus percusserunt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populum caecitate.</w:t>
      </w:r>
    </w:p>
    <w:p w14:paraId="0455A869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52A7F7C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XII</w:t>
      </w:r>
    </w:p>
    <w:p w14:paraId="2A69B2DB" w14:textId="5E6D934A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099985FD" w14:textId="5D8ACF2D" w:rsidR="000C189A" w:rsidRPr="000C189A" w:rsidRDefault="000C189A" w:rsidP="00BB364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Sed recedente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l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umine simulque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cum ipso lumine assumpta est in celum anima beatae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Mariae virginis cum psalmodiis, hymmis et canticis</w:t>
      </w:r>
      <w:r w:rsid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canticorum. Et ascendente nube omnis terra contremuit, et</w:t>
      </w:r>
      <w:r w:rsid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in uno momento obitum sanctae Mariae omnes Hierosymitani</w:t>
      </w:r>
      <w:r w:rsid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0C189A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aperte viderunt.</w:t>
      </w:r>
    </w:p>
    <w:p w14:paraId="63CFAEFF" w14:textId="6892ACBF" w:rsidR="00275B56" w:rsidRPr="0014200E" w:rsidRDefault="000C189A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5977669E" w14:textId="77777777" w:rsidR="00801F71" w:rsidRDefault="00801F71" w:rsidP="00801F71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priuceps ille clamavit dicens: Deprecor te,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sancte Petre, ne me despicias quaeso in tanta necessitate,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quia tormentis magnis crucior valde. Memor esto quod,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quando in praetorio ancilla ostiaria te recognovit et dixit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ceteris ut calumniarentur tibi, tun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ego lucutus sum pro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te bona. Tun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respondens Petrus ait: Non est meum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aliud dare tibi; si autem credideris toto corde in dominum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I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esum Christum, quem ista portavit in utero, et virgo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permansit post partum, clementia domini, quae larga pietate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salvat indignos, dabit tibi salutem.</w:t>
      </w:r>
    </w:p>
    <w:p w14:paraId="61D11E13" w14:textId="75E2906B" w:rsidR="00801F71" w:rsidRPr="00801F71" w:rsidRDefault="00801F71" w:rsidP="00801F71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801F71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801F71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Ad haec ille respondit: Numquid non credimus?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Sed quid faciemus? Inimicus humani generis excaecavit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corda nostra, et confusio operuit vultum nostrum ne confiteamur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magnalia dei, maxime cum ipsi malediximus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contra Christum clamantes: Sanguis eius super nos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super filios nustros. Tun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Petrus ait: Ecce haec maledictio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eum nocebit qui infidelis ei permansit; converten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ibus autem se ad deum misericordia non negatur. Et ille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ait: Omnia credo quae mihi dicis; tantum deprecor, miserere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801F71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mel, ne motiar.</w:t>
      </w:r>
    </w:p>
    <w:p w14:paraId="1488E862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347B6FD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lastRenderedPageBreak/>
        <w:t>Caput XIII</w:t>
      </w:r>
    </w:p>
    <w:p w14:paraId="5143FB60" w14:textId="17E5D3C9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5722852F" w14:textId="297A8CD8" w:rsidR="00BB364F" w:rsidRPr="00BB364F" w:rsidRDefault="00BB364F" w:rsidP="00BB364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illa eadem hora introivit Satanas in illos et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coe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perunt cogitare quid de corpore eius facerent. Et acceperunt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arma ut corpus eius arderent et apostolos interficerent,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quia de ea exierant dispersiones Israel, propter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peccata eorum et congregationem gentium. Sed caecitate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percussi sunt, percutientes capita sua per parietes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percutientes se invicem.</w:t>
      </w:r>
    </w:p>
    <w:p w14:paraId="421D033B" w14:textId="39944BFA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03D225EF" w14:textId="5D21C4C6" w:rsidR="00801F71" w:rsidRPr="00912E39" w:rsidRDefault="00801F71" w:rsidP="00912E39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Petr</w:t>
      </w:r>
      <w:r w:rsidR="00912E39"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u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 fecit stare lectum, et ait illi: Si credideris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in toto corde in dominum </w:t>
      </w:r>
      <w:r w:rsidR="00912E39"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esum Christum, solventur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a ferctro manus tuae. Et cum haec dixisset. 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tatim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solutae sunt manus eius a ferelo, et coepit stare pedibus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suis; sed erant brachia cius arida, et non discessit ab eo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supplicium. </w:t>
      </w: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Petrus ait illi: Accede ad corpus et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osculare lectum et loquere: Credo in deum et in dei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filium., quem ista portavit, </w:t>
      </w:r>
      <w:r w:rsidR="00912E39"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esum Christum, et credo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omnia quaecunque locutus est mihi Petrus apostolus dei.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accedens osculatus est lectum, et statim omnis dolor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recessit ab eo, et sanatae sunt manus elus. </w:t>
      </w: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3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Τunc coepit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benedicere deum largiter et de libris Moysi testimonium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reddere </w:t>
      </w:r>
      <w:r w:rsidR="00912E39"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l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audibus Christi, ita ut etiam ipsi apostoli</w:t>
      </w:r>
      <w:r w:rsid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mirarentur et flerent prae gaudio, laudantes nomen domini.</w:t>
      </w:r>
    </w:p>
    <w:p w14:paraId="3B7394A5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C1A55D5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XIV</w:t>
      </w:r>
    </w:p>
    <w:p w14:paraId="795BA8B0" w14:textId="55CA5C8B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530D3D63" w14:textId="7FA126E3" w:rsidR="00BB364F" w:rsidRPr="00BB364F" w:rsidRDefault="00BB364F" w:rsidP="00BB364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Tunc apostoli tanta claritate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perterriti, levantes se cum psalmodio corpus sanctum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de monte Sion ferebant in valle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osaphat. Sed venientes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media via, ecce quidam Iudaeus, Ruben nomine,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sanctum volens feretrum in terra iactare cum corpore beatae Mariae. Sed manus eius aruerunt usque ad cubitum;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nolendo volendo usque in valle </w:t>
      </w:r>
      <w:r w:rsidR="0021386C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osaphat descendit plorans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lugens, quia manus eius erant erectae ad feretrum,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non valebat manus suas ad se retrahere.</w:t>
      </w:r>
    </w:p>
    <w:p w14:paraId="1B5D0D50" w14:textId="763F22EB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0E7A5CC7" w14:textId="431FED34" w:rsidR="00912E39" w:rsidRPr="00912E39" w:rsidRDefault="00912E39" w:rsidP="00912E39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Petrus vero dixit ad eum: Accipe palmam hance de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manu fratris nostri Iohannis, et ingrediens civitatem invenies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populum multum caecatum, et annuntia eis magnalia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dei, et quicunque crediderint in dominum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Christum, impones palmam hance super oculos eorum,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videbunt; qui autem non crediderint, permanebunt caeci.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Qui cum fecisset ita, invenit populum multum caecatum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ita plangentem: Vae nobis, quia similes facti sumus Sodomitis caecitate percussis. Nil superest iam nobis nisi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ut pereamus. Cum autem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lastRenderedPageBreak/>
        <w:t>audissent verba principis loquentis,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qui sanus fuerat, crediderunt in dominum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Christum, et imponente eo palmam super oculos eorum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receperunt visum. Quinque ex eis permanentes in duritia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cordis mortui sunt. Et egressus princeps sacerdotum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ad apostolos retulit palmam, referens omnia quaecunque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facta fuerant.</w:t>
      </w:r>
    </w:p>
    <w:p w14:paraId="0009B77D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FD0E6F8" w14:textId="77777777" w:rsidR="00275B56" w:rsidRPr="0014200E" w:rsidRDefault="00000000" w:rsidP="00F4050B">
      <w:pPr>
        <w:keepNext/>
        <w:widowControl w:val="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XV</w:t>
      </w:r>
    </w:p>
    <w:p w14:paraId="5C39602E" w14:textId="2D452895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D99667A" w14:textId="5A9E93E9" w:rsidR="00BB364F" w:rsidRPr="00BB364F" w:rsidRDefault="00BB364F" w:rsidP="00BB364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Ε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t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coepit rogare apostolos ut per oralionem eorum salvaretur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Christianus efficeretur. 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apostoli flectentes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genua rogaverunt dominum ut eum solveret. Quo sanato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eadem hora, gratias referens deo et osculans pedes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reginae omnium sanctorum et apostolorum, in ipso loco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baptizatus est, et coepit praedicare nomen dei nostri Ihesu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Christi.</w:t>
      </w:r>
    </w:p>
    <w:p w14:paraId="477FCD8A" w14:textId="3EDFE8F3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629AFF04" w14:textId="2E5C3D3D" w:rsidR="00912E39" w:rsidRPr="00912E39" w:rsidRDefault="00912E39" w:rsidP="00912E39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Mariam autem portantes apostoli pervenerunt ad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locum vallis </w:t>
      </w:r>
      <w:r w:rsidR="00A76273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osaphat, quem ostenderat illis dominus,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posuerunt eam in monumento novo, et clauserunt sepulchrum.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Ipsi vero sederunt ad ostium monumenti, sicut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mandaverat eis dominus: et ecce subito advenit dominus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esus Christus cum magna multitudine angelorum, maenae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clarilatis radio coruscante, et dixit apostolis: Pax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vobiscum. At illi respondentes dixerunt: Fiat misericordia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tua, domine, super nos. sicut speravimus in te.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salvator locutus est eis dicens: Antequam ascenderem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ad patrem meum, pollicitus sum vobis dicens, quod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vos qui secuti estis me, in regeneratione, cum sederit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filius hominis in sede maiestatis suae, sedebitis et vos super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thronos duodecim, iudicantes duodecim tribus Israhel.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Han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c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ergo ex tribubus Israhel elegi iussione patris mei ut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inhabitarem in ea. Quid ergo vultis ut faciam ei? </w:t>
      </w: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3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Petrus et alii apostoli dixerunt: Domine, tu praeelegisti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hance ancillam tuam fieri immaculatum tibi thalamum,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nos famulvs tuos in ministerium tuum. Omnia ante saecula praescivisti cum patre, cum quo tibi et spiritu sancto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est una deitas aequalis et infinita potestas. Si ergo potuisset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fieri coram gratiae tuae potentia, visum nobis fuerat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famulis tuis rectum esse ut. sicut tu devicta morte regnas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 gloria, ita resuscitans matris corpusculum tecum duceres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eam laetam in caelum.</w:t>
      </w:r>
    </w:p>
    <w:p w14:paraId="5EBF7D49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3364856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XVI</w:t>
      </w:r>
    </w:p>
    <w:p w14:paraId="0481FDE3" w14:textId="375A7BA1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76983AAF" w14:textId="179FAF95" w:rsidR="00BB364F" w:rsidRPr="00BB364F" w:rsidRDefault="00BB364F" w:rsidP="00BB364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Tunc apostoli cum magno honore posuerunt corpus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in monumen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o, flendo et canendo prag nimio amore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dulcedine. Et subito circumfulsit eos lux de celo, et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cadentes in terram, corpus sanctum ab angelis in celum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est assumptum.</w:t>
      </w:r>
    </w:p>
    <w:p w14:paraId="2EAD94EA" w14:textId="0D95479B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lastRenderedPageBreak/>
        <w:t>‘B’</w:t>
      </w:r>
    </w:p>
    <w:p w14:paraId="0BBE572F" w14:textId="15BF3C0D" w:rsidR="00912E39" w:rsidRPr="00912E39" w:rsidRDefault="00912E39" w:rsidP="00912E39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Tunc salvator ait: Fiat secundum vestram sentenliam.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iussit Michaeli archangelo ut animam sanctae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Mariae deferret. Et ecce Michael archangelus revolvit lapidem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ab ostio monumenti, et ait dominus: Exsurge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amica mea et proxima mea; quae non sumpsisti corruptionem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per coitum, non patiaris resolutionem corporis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in sepulchro. </w:t>
      </w: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statim resurrexit Maria de tumulo, et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benedicebat dominum, et provoluta ad pedes domini adorabat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eum dicens: Non ego tibi condignas gratias possum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reddere, domine, pro immensis beneliciis tuis, quae mihi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ancillae tuae conferre dignatus es. Sit nomen tuum, redemptor mundi, deus Israhel, benedictum in saecula.</w:t>
      </w:r>
    </w:p>
    <w:p w14:paraId="4F3ADF63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2098A638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XVII</w:t>
      </w:r>
    </w:p>
    <w:p w14:paraId="1B2D703D" w14:textId="5C1093E6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0628FA8" w14:textId="585B663A" w:rsidR="00BB364F" w:rsidRPr="00BB364F" w:rsidRDefault="00BB364F" w:rsidP="00BB364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Tunc beatissimus Thomas subito ductus est ad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montem oliveti et vidit beatissimum corpus petere celum,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coepitque clamare et dicere: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mater sancta, mater benedicta,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mater immaculata, si inveni gratiam modo, quia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video te, laetifica servum tuum per tuam misericordiam,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quia ad celum pergis. Tunc zona, qua apostoli corpus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sanctissimum praecinxerant, beato Thomae de celo iactata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est. Quam accipiens et osculans eam ac deo gratias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referens venit iterum in valle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osaphat.</w:t>
      </w:r>
    </w:p>
    <w:p w14:paraId="228F0790" w14:textId="2EE66497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‘B’</w:t>
      </w:r>
    </w:p>
    <w:p w14:paraId="30B3DDAC" w14:textId="3177E372" w:rsidR="00912E39" w:rsidRPr="00912E39" w:rsidRDefault="00912E39" w:rsidP="00912E39">
      <w:pPr>
        <w:spacing w:before="120"/>
        <w:jc w:val="both"/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</w:pP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1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osculans eam dominus recessit, et tradidit animam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eius angelis ut deferrent eam in paradisum. Et ait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apostolis: Accedite ad me. Et cum accessissent, osculatus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est eos et ait: Pax vobis; quomodo ego semper fui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vobiscum, ita ero usque ad eonsummationem saecul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.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b/>
          <w:bCs/>
          <w:i/>
          <w:iCs/>
          <w:noProof/>
          <w:color w:val="00B050"/>
          <w:sz w:val="28"/>
          <w:szCs w:val="28"/>
          <w:u w:color="003300"/>
          <w:vertAlign w:val="superscript"/>
        </w:rPr>
        <w:t>2</w:t>
      </w:r>
      <w:r w:rsidRPr="00912E39">
        <w:rPr>
          <w:rFonts w:ascii="Gentium" w:hAnsi="Gentium" w:cs="Gentium"/>
          <w:i/>
          <w:iCs/>
          <w:noProof/>
          <w:color w:val="00B050"/>
          <w:sz w:val="28"/>
          <w:szCs w:val="28"/>
          <w:u w:color="003300"/>
        </w:rPr>
        <w:t> 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statim cum haec dixisset dominus, elevatus in nube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receptus est in caelum, et angeli cum eo. deferentes beatam Mariam in paradisum dei. Apostolis autem susceptis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in nubibus reversi sunt unusquisque in sortem praedicationis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suae, narrantes magnalia dei et laudantes dominum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nostrum 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I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esum Christum, qui vivit et regnat cum patre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et spiritu sancto in unitate perfecta et in una divinitatis</w:t>
      </w:r>
      <w:r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 xml:space="preserve"> </w:t>
      </w:r>
      <w:r w:rsidRPr="00912E39">
        <w:rPr>
          <w:rFonts w:ascii="Gentium" w:hAnsi="Gentium" w:cs="Gentium"/>
          <w:i/>
          <w:iCs/>
          <w:noProof/>
          <w:color w:val="943634" w:themeColor="accent2" w:themeShade="BF"/>
          <w:sz w:val="28"/>
          <w:szCs w:val="28"/>
          <w:u w:color="003300"/>
        </w:rPr>
        <w:t>substantia in saecula saeculorum, Amen.</w:t>
      </w:r>
    </w:p>
    <w:p w14:paraId="00F0DD70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336BC46A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XVIII</w:t>
      </w:r>
    </w:p>
    <w:p w14:paraId="485AEF39" w14:textId="579E36E9" w:rsidR="00275B56" w:rsidRPr="0014200E" w:rsidRDefault="00BB364F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C670308" w14:textId="6EDF7D26" w:rsidR="00BB364F" w:rsidRPr="00BB364F" w:rsidRDefault="00BB364F" w:rsidP="00BB364F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Invenit omnes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apostolos et aliam turbam magnam ibi pectora sua percutientes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prae claritate quam viderant. Qui videntes se invicem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osculati, beatus Petrus dixit ad eum: Vere semper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durus et incredulus fuisti, quia pro incredulitate tua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non plaeuit deo ut esses nobiscum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lastRenderedPageBreak/>
        <w:t>ad sepeliendam matrem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salvatoris. Ille vero percutiens pectus suum dixit: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Scio autem et firmiter credo quia malus homo et incredulus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semper fui; veniam igitur peto ab omnibus vobis de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BB364F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duritia et incredulitate mea. Et omnes oraverunt pro eo.</w:t>
      </w:r>
    </w:p>
    <w:p w14:paraId="66DF03E4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4A5330C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XIX</w:t>
      </w:r>
    </w:p>
    <w:p w14:paraId="20A41872" w14:textId="42CD97E2" w:rsidR="00275B56" w:rsidRPr="0014200E" w:rsidRDefault="00BB364F" w:rsidP="00F4050B">
      <w:pPr>
        <w:keepNext/>
        <w:widowControl w:val="0"/>
        <w:spacing w:before="6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95B3BDE" w14:textId="69D70566" w:rsidR="00380102" w:rsidRPr="00380102" w:rsidRDefault="00380102" w:rsidP="00F4050B">
      <w:pPr>
        <w:spacing w:before="6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dixit beatus Thomas: Ubi posuistis corpus eius?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Qui digito sepulcrum monstraverunt. Ille vero dixit: Non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est ibi corpus quod dicitur sanctissimum. 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ait beatus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Petrus ad eum: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am alia vice resurrectionem nostri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magistri et domini credere noluisti nobis, nisi digitis tuis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palpares et videres; quomodo credes nobis ut corpus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sanctum hic esset? Adhuc ille affirmat dicens: Non est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hic. Tun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quasi irati ad sepulcrum accesserunt, quod in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petra erat cavatum novum, tuleruntque lapidem; corpus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vero non invenerunt, nescientes quid dicerent, quia victi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erant sermonibus Thomae.</w:t>
      </w:r>
    </w:p>
    <w:p w14:paraId="3063B120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7B8EDC22" w14:textId="77777777" w:rsidR="00275B56" w:rsidRPr="0014200E" w:rsidRDefault="00000000" w:rsidP="00F4050B">
      <w:pPr>
        <w:keepNext/>
        <w:widowControl w:val="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XX</w:t>
      </w:r>
    </w:p>
    <w:p w14:paraId="329FF771" w14:textId="2DD1B40B" w:rsidR="00275B56" w:rsidRPr="0014200E" w:rsidRDefault="00380102" w:rsidP="00F4050B">
      <w:pPr>
        <w:keepNext/>
        <w:widowControl w:val="0"/>
        <w:spacing w:before="6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0D4EDBA4" w14:textId="1DEACD9C" w:rsidR="00380102" w:rsidRPr="00380102" w:rsidRDefault="00380102" w:rsidP="00F4050B">
      <w:pPr>
        <w:spacing w:before="6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Deinde beatus Thomas referebat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eis quomodo missam cantabat in India; indutus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adhuc erat vestimenta sacerdotalia. Verbum dei ille nesciens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in monte oliveti ductus erat et vidit sanctissimum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corpus beatae Mariae in celum ascendere, et oravit eam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ut benedictionem ei daret. Exaudivit deprecationem illius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iactavit illi zonam suam, qua praecincta erat. Et ostendit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illam zonam cunctis.</w:t>
      </w:r>
    </w:p>
    <w:p w14:paraId="7799EF0D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6774CEEA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XXI</w:t>
      </w:r>
    </w:p>
    <w:p w14:paraId="0732D754" w14:textId="67808B7C" w:rsidR="00275B56" w:rsidRPr="0014200E" w:rsidRDefault="00380102" w:rsidP="00F4050B">
      <w:pPr>
        <w:keepNext/>
        <w:widowControl w:val="0"/>
        <w:spacing w:before="6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603B97A1" w14:textId="77777777" w:rsidR="00275B56" w:rsidRDefault="00380102" w:rsidP="00F4050B">
      <w:pPr>
        <w:spacing w:before="6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Videntes autem apostoli cingulum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quod illi praecinxerant, glorificantes deum veniam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petierunt omnes beato Thomae propter benedictionem,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quam dedit illi beata Maria et propterea quod vidit corpus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sanctissimum celos ascendere. Et benedixit eos beatus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Thomas et dixit: Ecce quam bonum et quam iucundum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habitare fratres in unum.</w:t>
      </w:r>
    </w:p>
    <w:p w14:paraId="1077718F" w14:textId="527305DB" w:rsidR="00A76273" w:rsidRPr="000866E9" w:rsidRDefault="00A76273" w:rsidP="000866E9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sectPr w:rsidR="00A76273" w:rsidRPr="000866E9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514C41D5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XXII</w:t>
      </w:r>
    </w:p>
    <w:p w14:paraId="75865BC5" w14:textId="792F221F" w:rsidR="00275B56" w:rsidRPr="0014200E" w:rsidRDefault="00380102" w:rsidP="00F4050B">
      <w:pPr>
        <w:keepNext/>
        <w:widowControl w:val="0"/>
        <w:spacing w:before="6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38680323" w14:textId="0FFFFE93" w:rsidR="00380102" w:rsidRPr="00380102" w:rsidRDefault="00380102" w:rsidP="00F4050B">
      <w:pPr>
        <w:spacing w:before="6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Et nube qua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ibi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advecti sunt, eadem nubes revexit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unumquemque in locum suum, sicut Philippus quando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baptizavit eunuchum, sicut legitur in actibus apostolorum; et sicut Abacue propheta porlavit victum Danieli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qui erat in lacu leonum οἱ cito reversus fuit in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udaeam.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ita et apostoli cito reversi sunt ubi erant primo ad populum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dei praedicandum.</w:t>
      </w:r>
    </w:p>
    <w:p w14:paraId="0D86ACB0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029B88E6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lastRenderedPageBreak/>
        <w:t>Caput XXIII</w:t>
      </w:r>
    </w:p>
    <w:p w14:paraId="23DF926F" w14:textId="4E07E614" w:rsidR="00275B56" w:rsidRPr="0014200E" w:rsidRDefault="00380102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37E19664" w14:textId="35E540E8" w:rsidR="00380102" w:rsidRPr="00380102" w:rsidRDefault="00380102" w:rsidP="00380102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</w:pP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Ne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mirum talia eum facere,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qui clauso utero intravit et exivit de virgine, qui ianuis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clausis ad discipulos intravit, qui surdos audire fecit, mortuos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suscitavit, leprosus mundavit, qui caecos illuminavit et alia multa mirabilia fecit. Ho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credere non est dubium.</w:t>
      </w:r>
    </w:p>
    <w:p w14:paraId="6C15EA47" w14:textId="77777777" w:rsidR="00275B56" w:rsidRPr="0014200E" w:rsidRDefault="00275B56" w:rsidP="00CC0FDA">
      <w:pPr>
        <w:spacing w:before="120"/>
        <w:rPr>
          <w:noProof/>
        </w:rPr>
        <w:sectPr w:rsidR="00275B56" w:rsidRPr="0014200E" w:rsidSect="00F4050B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2768"/>
        </w:sectPr>
      </w:pPr>
    </w:p>
    <w:p w14:paraId="1FC992F7" w14:textId="77777777" w:rsidR="00275B56" w:rsidRPr="0014200E" w:rsidRDefault="00000000" w:rsidP="00CC0FDA">
      <w:pPr>
        <w:keepNext/>
        <w:widowControl w:val="0"/>
        <w:spacing w:before="120"/>
        <w:jc w:val="center"/>
        <w:rPr>
          <w:noProof/>
        </w:rPr>
      </w:pPr>
      <w:r w:rsidRPr="0014200E">
        <w:rPr>
          <w:rStyle w:val="greek1"/>
          <w:rFonts w:cs="Gentium"/>
          <w:b/>
          <w:bCs/>
          <w:i/>
          <w:iCs/>
          <w:smallCaps/>
          <w:noProof/>
          <w:sz w:val="32"/>
          <w:szCs w:val="32"/>
          <w:u w:val="single" w:color="800000"/>
        </w:rPr>
        <w:t>Caput XXIV</w:t>
      </w:r>
    </w:p>
    <w:p w14:paraId="1317DA3C" w14:textId="369EF675" w:rsidR="00275B56" w:rsidRPr="0014200E" w:rsidRDefault="00380102" w:rsidP="00CC0FDA">
      <w:pPr>
        <w:keepNext/>
        <w:widowControl w:val="0"/>
        <w:spacing w:before="120"/>
        <w:jc w:val="center"/>
        <w:rPr>
          <w:noProof/>
        </w:rPr>
      </w:pPr>
      <w:r>
        <w:rPr>
          <w:rStyle w:val="greek1"/>
          <w:rFonts w:cs="Gentium"/>
          <w:smallCaps/>
          <w:noProof/>
          <w:color w:val="7030A0"/>
          <w:u w:val="single" w:color="00B050"/>
        </w:rPr>
        <w:t>‘A’</w:t>
      </w:r>
    </w:p>
    <w:p w14:paraId="3C5356DC" w14:textId="39D3C1D6" w:rsidR="00275B56" w:rsidRPr="0014200E" w:rsidRDefault="00380102" w:rsidP="00A76273">
      <w:pPr>
        <w:spacing w:before="120"/>
        <w:jc w:val="both"/>
        <w:rPr>
          <w:noProof/>
        </w:rPr>
      </w:pP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Ego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sum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oseph qui corpus domini in meo sepul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ro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posui et ipsum resurgentem vidi, et templum eius sacratissimum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beatam Mariam semper virginem ante ascensionem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post ascensionem domini semper custodivi, et in pagina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in pectore meo quae praecesserunt de ore dei, et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quomodo supradicta gesta sunt dei crisi. Et notum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feci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omnibus 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I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udaeis et gentibus ea quae oculis vidi et auribus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audivi, et usque dum vixero praedicare non desistam.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Cuius assumptio hodie per universum mundum veneratur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et colitur, ipsam precemur assidue ut sit memor nostri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ante piissimum suum filium in celo, cui laus est et gloria</w:t>
      </w:r>
      <w:r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 xml:space="preserve"> </w:t>
      </w:r>
      <w:r w:rsidRPr="00380102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per infinita secula seculorum, ame</w:t>
      </w:r>
      <w:r w:rsidR="00A76273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u w:color="003300"/>
        </w:rPr>
        <w:t>n.</w:t>
      </w:r>
    </w:p>
    <w:p w14:paraId="77759546" w14:textId="77777777" w:rsidR="00431C83" w:rsidRPr="0014200E" w:rsidRDefault="00431C83">
      <w:pPr>
        <w:spacing w:before="120"/>
        <w:jc w:val="both"/>
        <w:rPr>
          <w:noProof/>
        </w:rPr>
      </w:pPr>
    </w:p>
    <w:sectPr w:rsidR="00431C83" w:rsidRPr="0014200E" w:rsidSect="00F4050B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56"/>
    <w:rsid w:val="000866E9"/>
    <w:rsid w:val="000C189A"/>
    <w:rsid w:val="0014200E"/>
    <w:rsid w:val="002023E8"/>
    <w:rsid w:val="0021386C"/>
    <w:rsid w:val="00275B56"/>
    <w:rsid w:val="002D2AB8"/>
    <w:rsid w:val="00380102"/>
    <w:rsid w:val="00431C83"/>
    <w:rsid w:val="00481A2F"/>
    <w:rsid w:val="006F3CCF"/>
    <w:rsid w:val="0078579B"/>
    <w:rsid w:val="00801F71"/>
    <w:rsid w:val="00912E39"/>
    <w:rsid w:val="00A70530"/>
    <w:rsid w:val="00A76273"/>
    <w:rsid w:val="00B712D2"/>
    <w:rsid w:val="00BB364F"/>
    <w:rsid w:val="00CC0FDA"/>
    <w:rsid w:val="00F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20BC"/>
  <w15:docId w15:val="{2A72F562-DB99-4040-8AB2-93AC4DE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a-Lat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18C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3404</TotalTime>
  <Pages>13</Pages>
  <Words>4077</Words>
  <Characters>23242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Dormition of Mary</vt:lpstr>
    </vt:vector>
  </TitlesOfParts>
  <Company>Zacchaeus</Company>
  <LinksUpToDate>false</LinksUpToDate>
  <CharactersWithSpaces>27265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Dormition of Mary</dc:title>
  <dc:subject/>
  <dc:creator/>
  <dc:description/>
  <cp:lastModifiedBy>Adrian Hills</cp:lastModifiedBy>
  <cp:revision>1</cp:revision>
  <dcterms:created xsi:type="dcterms:W3CDTF">2026-01-26T08:36:00Z</dcterms:created>
  <dcterms:modified xsi:type="dcterms:W3CDTF">2026-05-10T22:47:00Z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