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889D4" w14:textId="77777777" w:rsidR="00762AEC" w:rsidRDefault="00000000" w:rsidP="009C1AD0">
      <w:pPr>
        <w:keepNext/>
        <w:widowControl w:val="0"/>
        <w:spacing w:before="120"/>
        <w:jc w:val="center"/>
        <w:rPr>
          <w:rFonts w:ascii="Gentium" w:hAnsi="Gentium" w:cs="Gentium"/>
          <w:b/>
          <w:bCs/>
          <w:sz w:val="28"/>
          <w:szCs w:val="28"/>
          <w:u w:val="single"/>
        </w:rPr>
      </w:pPr>
      <w:r>
        <w:rPr>
          <w:rFonts w:ascii="Gentium" w:hAnsi="Gentium" w:cs="Gentium"/>
          <w:b/>
          <w:bCs/>
          <w:sz w:val="28"/>
          <w:szCs w:val="28"/>
          <w:u w:val="single"/>
        </w:rPr>
        <w:t>The Giving Up of Pontius Pilate</w:t>
      </w:r>
    </w:p>
    <w:p w14:paraId="773C5F5B" w14:textId="77777777" w:rsidR="00762AEC" w:rsidRDefault="00000000" w:rsidP="009C1AD0">
      <w:pPr>
        <w:keepNext/>
        <w:widowControl w:val="0"/>
        <w:spacing w:before="60"/>
        <w:jc w:val="center"/>
        <w:rPr>
          <w:rFonts w:ascii="Gentium" w:hAnsi="Gentium" w:cs="Gentium"/>
          <w:i/>
          <w:iCs/>
        </w:rPr>
      </w:pPr>
      <w:r>
        <w:rPr>
          <w:rFonts w:ascii="Gentium" w:hAnsi="Gentium" w:cs="Gentium"/>
          <w:i/>
          <w:iCs/>
          <w:color w:val="7030A0"/>
        </w:rPr>
        <w:t>English Translation by Alexander Walker, 1886 – with minor modernisations.</w:t>
      </w:r>
    </w:p>
    <w:p w14:paraId="622321FD" w14:textId="77777777" w:rsidR="00762AEC" w:rsidRDefault="00000000">
      <w:pPr>
        <w:keepNext/>
        <w:widowControl w:val="0"/>
        <w:spacing w:before="120"/>
        <w:jc w:val="center"/>
        <w:rPr>
          <w:rFonts w:ascii="Gentium" w:hAnsi="Gentium" w:cs="Gentium"/>
          <w:b/>
          <w:bCs/>
          <w:sz w:val="28"/>
          <w:szCs w:val="28"/>
        </w:rPr>
      </w:pPr>
      <w:r>
        <w:rPr>
          <w:rFonts w:ascii="Gentium" w:hAnsi="Gentium" w:cs="Gentium"/>
          <w:b/>
          <w:bCs/>
          <w:sz w:val="28"/>
          <w:szCs w:val="28"/>
        </w:rPr>
        <w:t>Chapter 1</w:t>
      </w:r>
    </w:p>
    <w:p w14:paraId="78DBD188" w14:textId="77777777" w:rsidR="00762AEC" w:rsidRDefault="00000000">
      <w:pPr>
        <w:spacing w:before="120"/>
        <w:jc w:val="both"/>
        <w:rPr>
          <w:rFonts w:ascii="Gentium" w:hAnsi="Gentium" w:cs="Gentium"/>
        </w:rPr>
      </w:pPr>
      <w:r>
        <w:rPr>
          <w:rFonts w:ascii="Gentium" w:hAnsi="Gentium" w:cs="Gentium"/>
        </w:rPr>
        <w:t>And the writings having come to the city of the Romans, and having been read to the Caesar, with not a few standing by, all were astounded, because through the wickedness of Pilate the darkness and the earthquake had come over the whole world. And the Caesar, filled with rage, sent soldiers, and ordered them to bring Pilate a prisoner.</w:t>
      </w:r>
    </w:p>
    <w:p w14:paraId="24023A74" w14:textId="77777777" w:rsidR="00762AEC" w:rsidRDefault="00762AEC">
      <w:pPr>
        <w:sectPr w:rsidR="00762AEC">
          <w:pgSz w:w="16838" w:h="11906" w:orient="landscape"/>
          <w:pgMar w:top="1418" w:right="1418" w:bottom="1418" w:left="1418" w:header="0" w:footer="0" w:gutter="0"/>
          <w:cols w:space="720"/>
          <w:formProt w:val="0"/>
          <w:docGrid w:linePitch="600" w:charSpace="32768"/>
        </w:sectPr>
      </w:pPr>
    </w:p>
    <w:p w14:paraId="04894B49" w14:textId="77777777" w:rsidR="00762AEC" w:rsidRDefault="00000000" w:rsidP="009C1AD0">
      <w:pPr>
        <w:keepNext/>
        <w:widowControl w:val="0"/>
        <w:jc w:val="center"/>
        <w:rPr>
          <w:rFonts w:ascii="Gentium" w:hAnsi="Gentium" w:cs="Gentium"/>
          <w:b/>
          <w:bCs/>
          <w:sz w:val="28"/>
          <w:szCs w:val="28"/>
        </w:rPr>
      </w:pPr>
      <w:r>
        <w:rPr>
          <w:rFonts w:ascii="Gentium" w:hAnsi="Gentium" w:cs="Gentium"/>
          <w:b/>
          <w:bCs/>
          <w:sz w:val="28"/>
          <w:szCs w:val="28"/>
        </w:rPr>
        <w:t>Chapter 2</w:t>
      </w:r>
    </w:p>
    <w:p w14:paraId="2219EC83" w14:textId="77777777" w:rsidR="00762AEC" w:rsidRDefault="00000000">
      <w:pPr>
        <w:spacing w:before="120"/>
        <w:jc w:val="both"/>
        <w:rPr>
          <w:rFonts w:ascii="Gentium" w:hAnsi="Gentium" w:cs="Gentium"/>
        </w:rPr>
      </w:pPr>
      <w:r>
        <w:rPr>
          <w:rFonts w:ascii="Gentium" w:hAnsi="Gentium" w:cs="Gentium"/>
        </w:rPr>
        <w:t>And, when he was brought to the city of the Romans, the Caesar, hearing that Pilate had arrived, sat in the temple of the gods, in the presence of all the senate, and with all the army, and all the multitude of his power; and he ordered Pilate to stand forward. And the Caesar said to him, “Why have you, O most impious, dared to do such things, having seen so great miracles in that man? By daring to do an evil deed, you have destroyed the whole world.”</w:t>
      </w:r>
    </w:p>
    <w:p w14:paraId="579331E2" w14:textId="77777777" w:rsidR="00762AEC" w:rsidRDefault="00762AEC">
      <w:pPr>
        <w:sectPr w:rsidR="00762AEC">
          <w:type w:val="continuous"/>
          <w:pgSz w:w="16838" w:h="11906" w:orient="landscape"/>
          <w:pgMar w:top="1418" w:right="1418" w:bottom="1418" w:left="1418" w:header="0" w:footer="0" w:gutter="0"/>
          <w:cols w:space="720"/>
          <w:formProt w:val="0"/>
          <w:docGrid w:linePitch="600" w:charSpace="32768"/>
        </w:sectPr>
      </w:pPr>
    </w:p>
    <w:p w14:paraId="44ED9234" w14:textId="77777777" w:rsidR="00762AEC" w:rsidRDefault="00000000" w:rsidP="009C1AD0">
      <w:pPr>
        <w:keepNext/>
        <w:widowControl w:val="0"/>
        <w:jc w:val="center"/>
        <w:rPr>
          <w:rFonts w:ascii="Gentium" w:hAnsi="Gentium" w:cs="Gentium"/>
          <w:b/>
          <w:bCs/>
          <w:sz w:val="28"/>
          <w:szCs w:val="28"/>
        </w:rPr>
      </w:pPr>
      <w:r>
        <w:rPr>
          <w:rFonts w:ascii="Gentium" w:hAnsi="Gentium" w:cs="Gentium"/>
          <w:b/>
          <w:bCs/>
          <w:sz w:val="28"/>
          <w:szCs w:val="28"/>
        </w:rPr>
        <w:t>Chapter 3</w:t>
      </w:r>
    </w:p>
    <w:p w14:paraId="690EAC54" w14:textId="77777777" w:rsidR="00762AEC" w:rsidRDefault="00000000">
      <w:pPr>
        <w:spacing w:before="120"/>
        <w:jc w:val="both"/>
        <w:rPr>
          <w:rFonts w:ascii="Gentium" w:hAnsi="Gentium" w:cs="Gentium"/>
        </w:rPr>
      </w:pPr>
      <w:r>
        <w:rPr>
          <w:rFonts w:ascii="Gentium" w:hAnsi="Gentium" w:cs="Gentium"/>
        </w:rPr>
        <w:t>And Pilate said, “O almighty king, I am innocent of these things; but the multitude of the Jews are violent and guilty. And the Caesar said, “And who are they?” Pilate said, “Herod, Archelaus, Philip, Annas, and Caiaphas, and all the multitude of the Jews.” The Caesar said, “For what reason did you follow out their counsel?” And Pilate said, “Their nation is rebellious and unyielding, not submitting themselves to your power.” And the Caesar said, “When they delivered him to you, you ought to have made him secure, and to have sent him to me, and not to have obeyed them in crucifying such a man, righteous as he was, and one that did such good miracles, as you have said in your report. For, from such miracles, Jesus was manifestly the Christ, the King of the Jews.”</w:t>
      </w:r>
    </w:p>
    <w:p w14:paraId="72F611BE" w14:textId="77777777" w:rsidR="00762AEC" w:rsidRDefault="00762AEC">
      <w:pPr>
        <w:sectPr w:rsidR="00762AEC">
          <w:type w:val="continuous"/>
          <w:pgSz w:w="16838" w:h="11906" w:orient="landscape"/>
          <w:pgMar w:top="1418" w:right="1418" w:bottom="1418" w:left="1418" w:header="0" w:footer="0" w:gutter="0"/>
          <w:cols w:space="720"/>
          <w:formProt w:val="0"/>
          <w:docGrid w:linePitch="600" w:charSpace="32768"/>
        </w:sectPr>
      </w:pPr>
    </w:p>
    <w:p w14:paraId="65139032" w14:textId="77777777" w:rsidR="00762AEC" w:rsidRDefault="00000000" w:rsidP="009C1AD0">
      <w:pPr>
        <w:keepNext/>
        <w:widowControl w:val="0"/>
        <w:jc w:val="center"/>
        <w:rPr>
          <w:rFonts w:ascii="Gentium" w:hAnsi="Gentium" w:cs="Gentium"/>
          <w:b/>
          <w:bCs/>
          <w:sz w:val="28"/>
          <w:szCs w:val="28"/>
        </w:rPr>
      </w:pPr>
      <w:r>
        <w:rPr>
          <w:rFonts w:ascii="Gentium" w:hAnsi="Gentium" w:cs="Gentium"/>
          <w:b/>
          <w:bCs/>
          <w:sz w:val="28"/>
          <w:szCs w:val="28"/>
        </w:rPr>
        <w:t>Chapter 4</w:t>
      </w:r>
    </w:p>
    <w:p w14:paraId="3A8FB6D7" w14:textId="77777777" w:rsidR="00762AEC" w:rsidRDefault="00000000">
      <w:pPr>
        <w:spacing w:before="120"/>
        <w:jc w:val="both"/>
        <w:rPr>
          <w:rFonts w:ascii="Gentium" w:hAnsi="Gentium" w:cs="Gentium"/>
        </w:rPr>
      </w:pPr>
      <w:r>
        <w:rPr>
          <w:rFonts w:ascii="Gentium" w:hAnsi="Gentium" w:cs="Gentium"/>
        </w:rPr>
        <w:t>And, as the Caesar was thus speaking, when he named the name of Christ, all the multitude of the gods fell down in a body, and became as dust, where the Caesar was sitting with the senate. And the people standing beside the Caesar all began to tremble, on account of the speaking of the word, and the fall of their gods; and, being seized with terror, they all went away, each to his own house, wondering at what had happened. And the Caesar ordered Pilate to be kept in security, in order that he might know the truth about Jesus.</w:t>
      </w:r>
    </w:p>
    <w:p w14:paraId="3666266E" w14:textId="77777777" w:rsidR="00762AEC" w:rsidRDefault="00762AEC">
      <w:pPr>
        <w:sectPr w:rsidR="00762AEC">
          <w:type w:val="continuous"/>
          <w:pgSz w:w="16838" w:h="11906" w:orient="landscape"/>
          <w:pgMar w:top="1418" w:right="1418" w:bottom="1418" w:left="1418" w:header="0" w:footer="0" w:gutter="0"/>
          <w:cols w:space="720"/>
          <w:formProt w:val="0"/>
          <w:docGrid w:linePitch="600" w:charSpace="32768"/>
        </w:sectPr>
      </w:pPr>
    </w:p>
    <w:p w14:paraId="07DD1904" w14:textId="77777777" w:rsidR="00762AEC" w:rsidRDefault="00000000">
      <w:pPr>
        <w:keepNext/>
        <w:widowControl w:val="0"/>
        <w:spacing w:before="120"/>
        <w:jc w:val="center"/>
        <w:rPr>
          <w:rFonts w:ascii="Gentium" w:hAnsi="Gentium" w:cs="Gentium"/>
          <w:b/>
          <w:bCs/>
          <w:sz w:val="28"/>
          <w:szCs w:val="28"/>
        </w:rPr>
      </w:pPr>
      <w:r>
        <w:rPr>
          <w:rFonts w:ascii="Gentium" w:hAnsi="Gentium" w:cs="Gentium"/>
          <w:b/>
          <w:bCs/>
          <w:sz w:val="28"/>
          <w:szCs w:val="28"/>
        </w:rPr>
        <w:t>Chapter 5</w:t>
      </w:r>
    </w:p>
    <w:p w14:paraId="481553C4" w14:textId="77777777" w:rsidR="00762AEC" w:rsidRDefault="00000000">
      <w:pPr>
        <w:spacing w:before="120"/>
        <w:jc w:val="both"/>
        <w:rPr>
          <w:rFonts w:ascii="Gentium" w:hAnsi="Gentium" w:cs="Gentium"/>
        </w:rPr>
      </w:pPr>
      <w:r>
        <w:rPr>
          <w:rFonts w:ascii="Gentium" w:hAnsi="Gentium" w:cs="Gentium"/>
        </w:rPr>
        <w:t xml:space="preserve">And, on the following day, the Caesar, sitting in the Capitol with all the senate, tried again to question Pilate. And the Caesar said, “Tell the truth, O most impious; because, through your impious action, which you have perpetrated against Jesus, even here the doing of your wicked </w:t>
      </w:r>
      <w:r>
        <w:rPr>
          <w:rFonts w:ascii="Gentium" w:hAnsi="Gentium" w:cs="Gentium"/>
        </w:rPr>
        <w:lastRenderedPageBreak/>
        <w:t>deeds has been shown by the gods having been cast down. Say, then, who is he that has been crucified; because even his name has destroyed all the gods?” Pilate said, “And indeed, the records of him are true; for, assuredly, I myself was persuaded from his works that he was greater than all the gods whom we worship.” And the Caesar said, “For what reason, then, did you bring against him such audacity and such doings, if you were not ignorant of him, and altogether devising mischief against my kingdom?” Pilate said, “On account of the wickedness and rebellion of the lawless and ungodly Jews, I did this.”</w:t>
      </w:r>
    </w:p>
    <w:p w14:paraId="753B7193" w14:textId="77777777" w:rsidR="00762AEC" w:rsidRDefault="00762AEC">
      <w:pPr>
        <w:sectPr w:rsidR="00762AEC">
          <w:type w:val="continuous"/>
          <w:pgSz w:w="16838" w:h="11906" w:orient="landscape"/>
          <w:pgMar w:top="1418" w:right="1418" w:bottom="1418" w:left="1418" w:header="0" w:footer="0" w:gutter="0"/>
          <w:cols w:space="720"/>
          <w:formProt w:val="0"/>
          <w:docGrid w:linePitch="600" w:charSpace="32768"/>
        </w:sectPr>
      </w:pPr>
    </w:p>
    <w:p w14:paraId="0480F969" w14:textId="77777777" w:rsidR="00762AEC" w:rsidRDefault="00000000">
      <w:pPr>
        <w:keepNext/>
        <w:widowControl w:val="0"/>
        <w:spacing w:before="120"/>
        <w:jc w:val="center"/>
        <w:rPr>
          <w:rFonts w:ascii="Gentium" w:hAnsi="Gentium" w:cs="Gentium"/>
          <w:b/>
          <w:bCs/>
          <w:sz w:val="28"/>
          <w:szCs w:val="28"/>
        </w:rPr>
      </w:pPr>
      <w:r>
        <w:rPr>
          <w:rFonts w:ascii="Gentium" w:hAnsi="Gentium" w:cs="Gentium"/>
          <w:b/>
          <w:bCs/>
          <w:sz w:val="28"/>
          <w:szCs w:val="28"/>
        </w:rPr>
        <w:t>Chapter 6</w:t>
      </w:r>
    </w:p>
    <w:p w14:paraId="62ECDEED" w14:textId="77777777" w:rsidR="00762AEC" w:rsidRDefault="00000000">
      <w:pPr>
        <w:spacing w:before="120"/>
        <w:jc w:val="both"/>
        <w:rPr>
          <w:rFonts w:ascii="Gentium" w:hAnsi="Gentium" w:cs="Gentium"/>
        </w:rPr>
      </w:pPr>
      <w:r>
        <w:rPr>
          <w:rFonts w:ascii="Gentium" w:hAnsi="Gentium" w:cs="Gentium"/>
        </w:rPr>
        <w:t>And the Caesar, being filled with rage, held a council with all his senate and his power, and ordered a decree to be written against the Jews as follows: To Licianus, the governor of the chief places of the East, greetings. The reckless deed that has been done at the present time by the inhabitants of Jerusalem, and the cities of the Jews round about, and their wicked action, has come to my knowledge, that they have forced Pilate to crucify a certain god named Jesus; and, on account of this great fault of theirs, the world has been darkened and dragged to destruction. Go to them speedily, with a multitude of soldiers, and make them prisoners, in accordance with this decree. Be obedient, and take action against them, and scatter them, and make them slaves among all the nations; and, having driven them out of the whole of Judaea, make them the smallest of nations, so that it may not any longer be seen at all, because they are full of wickedness.</w:t>
      </w:r>
    </w:p>
    <w:p w14:paraId="34310343" w14:textId="77777777" w:rsidR="00762AEC" w:rsidRDefault="00762AEC">
      <w:pPr>
        <w:sectPr w:rsidR="00762AEC">
          <w:type w:val="continuous"/>
          <w:pgSz w:w="16838" w:h="11906" w:orient="landscape"/>
          <w:pgMar w:top="1418" w:right="1418" w:bottom="1418" w:left="1418" w:header="0" w:footer="0" w:gutter="0"/>
          <w:cols w:space="720"/>
          <w:formProt w:val="0"/>
          <w:docGrid w:linePitch="600" w:charSpace="32768"/>
        </w:sectPr>
      </w:pPr>
    </w:p>
    <w:p w14:paraId="57570106" w14:textId="77777777" w:rsidR="00762AEC" w:rsidRDefault="00000000">
      <w:pPr>
        <w:keepNext/>
        <w:widowControl w:val="0"/>
        <w:spacing w:before="120"/>
        <w:jc w:val="center"/>
        <w:rPr>
          <w:rFonts w:ascii="Gentium" w:hAnsi="Gentium" w:cs="Gentium"/>
          <w:b/>
          <w:bCs/>
          <w:sz w:val="28"/>
          <w:szCs w:val="28"/>
        </w:rPr>
      </w:pPr>
      <w:r>
        <w:rPr>
          <w:rFonts w:ascii="Gentium" w:hAnsi="Gentium" w:cs="Gentium"/>
          <w:b/>
          <w:bCs/>
          <w:sz w:val="28"/>
          <w:szCs w:val="28"/>
        </w:rPr>
        <w:t>Chapter 7</w:t>
      </w:r>
    </w:p>
    <w:p w14:paraId="3FCF1B4C" w14:textId="77777777" w:rsidR="00762AEC" w:rsidRDefault="00000000">
      <w:pPr>
        <w:spacing w:before="120"/>
        <w:jc w:val="both"/>
        <w:rPr>
          <w:rFonts w:ascii="Gentium" w:hAnsi="Gentium" w:cs="Gentium"/>
        </w:rPr>
      </w:pPr>
      <w:r>
        <w:rPr>
          <w:rFonts w:ascii="Gentium" w:hAnsi="Gentium" w:cs="Gentium"/>
        </w:rPr>
        <w:t>And, this decree having come into the region of the East, Licianus, obeying from fear of the decree, seized all the nation of the Jews; and those that were left in Judaea he scattered among the nations and sold for slaves, so that it was known to the Caesar that these things had been done by Licianus against the Jews in the region of the East; and it pleased him.</w:t>
      </w:r>
    </w:p>
    <w:p w14:paraId="0756FD77" w14:textId="77777777" w:rsidR="00762AEC" w:rsidRDefault="00762AEC">
      <w:pPr>
        <w:sectPr w:rsidR="00762AEC">
          <w:type w:val="continuous"/>
          <w:pgSz w:w="16838" w:h="11906" w:orient="landscape"/>
          <w:pgMar w:top="1418" w:right="1418" w:bottom="1418" w:left="1418" w:header="0" w:footer="0" w:gutter="0"/>
          <w:cols w:space="720"/>
          <w:formProt w:val="0"/>
          <w:docGrid w:linePitch="600" w:charSpace="32768"/>
        </w:sectPr>
      </w:pPr>
    </w:p>
    <w:p w14:paraId="2F468351" w14:textId="77777777" w:rsidR="00762AEC" w:rsidRDefault="00000000">
      <w:pPr>
        <w:keepNext/>
        <w:widowControl w:val="0"/>
        <w:spacing w:before="120"/>
        <w:jc w:val="center"/>
        <w:rPr>
          <w:rFonts w:ascii="Gentium" w:hAnsi="Gentium" w:cs="Gentium"/>
          <w:b/>
          <w:bCs/>
          <w:sz w:val="28"/>
          <w:szCs w:val="28"/>
        </w:rPr>
      </w:pPr>
      <w:r>
        <w:rPr>
          <w:rFonts w:ascii="Gentium" w:hAnsi="Gentium" w:cs="Gentium"/>
          <w:b/>
          <w:bCs/>
          <w:sz w:val="28"/>
          <w:szCs w:val="28"/>
        </w:rPr>
        <w:t>Chapter 8</w:t>
      </w:r>
    </w:p>
    <w:p w14:paraId="3F288009" w14:textId="77777777" w:rsidR="00762AEC" w:rsidRDefault="00000000">
      <w:pPr>
        <w:spacing w:before="120"/>
        <w:jc w:val="both"/>
        <w:rPr>
          <w:rFonts w:ascii="Gentium" w:hAnsi="Gentium" w:cs="Gentium"/>
        </w:rPr>
      </w:pPr>
      <w:r>
        <w:rPr>
          <w:rFonts w:ascii="Gentium" w:hAnsi="Gentium" w:cs="Gentium"/>
        </w:rPr>
        <w:t>And again, the Caesar set himself to question Pilate; and he ordered a captain named Albius to cut off Pilate’s head, saying, “Just as he laid hands on the just man named Christ, in like manner also shall he fall, and not find safety.”</w:t>
      </w:r>
    </w:p>
    <w:p w14:paraId="0FC4A94C" w14:textId="77777777" w:rsidR="00762AEC" w:rsidRDefault="00762AEC">
      <w:pPr>
        <w:sectPr w:rsidR="00762AEC">
          <w:type w:val="continuous"/>
          <w:pgSz w:w="16838" w:h="11906" w:orient="landscape"/>
          <w:pgMar w:top="1418" w:right="1418" w:bottom="1418" w:left="1418" w:header="0" w:footer="0" w:gutter="0"/>
          <w:cols w:space="720"/>
          <w:formProt w:val="0"/>
          <w:docGrid w:linePitch="600" w:charSpace="32768"/>
        </w:sectPr>
      </w:pPr>
    </w:p>
    <w:p w14:paraId="069F7BCA" w14:textId="77777777" w:rsidR="00762AEC" w:rsidRDefault="00000000">
      <w:pPr>
        <w:keepNext/>
        <w:widowControl w:val="0"/>
        <w:spacing w:before="120"/>
        <w:jc w:val="center"/>
        <w:rPr>
          <w:rFonts w:ascii="Gentium" w:hAnsi="Gentium" w:cs="Gentium"/>
          <w:b/>
          <w:bCs/>
          <w:sz w:val="28"/>
          <w:szCs w:val="28"/>
        </w:rPr>
      </w:pPr>
      <w:r>
        <w:rPr>
          <w:rFonts w:ascii="Gentium" w:hAnsi="Gentium" w:cs="Gentium"/>
          <w:b/>
          <w:bCs/>
          <w:sz w:val="28"/>
          <w:szCs w:val="28"/>
        </w:rPr>
        <w:t>Chapter 9</w:t>
      </w:r>
    </w:p>
    <w:p w14:paraId="2F5CAA2F" w14:textId="77777777" w:rsidR="00762AEC" w:rsidRDefault="00000000">
      <w:pPr>
        <w:spacing w:before="120"/>
        <w:jc w:val="both"/>
        <w:rPr>
          <w:rFonts w:ascii="Gentium" w:hAnsi="Gentium" w:cs="Gentium"/>
        </w:rPr>
      </w:pPr>
      <w:r>
        <w:rPr>
          <w:rFonts w:ascii="Gentium" w:hAnsi="Gentium" w:cs="Gentium"/>
        </w:rPr>
        <w:t>And Pilate, going away to the place, prayed in silence, saying, “Lord, do not destroy me along with the wicked Hebrews, because I would not have laid hands on You, except for the nation of the lawless Jews, because they were exciting rebellion against me. But You know that I did it in ignorance. Do not, then, destroy me for this my sin; but do not remember evil against me, O Lord, and against Your servant Procla, who is standing with me in this the hour of my death, whom You appointed to prophesy that You should be nailed to the cross. Do not condemn her also in my sin; but pardon us and make us to be numbered in the portion of Your righteous.”</w:t>
      </w:r>
    </w:p>
    <w:p w14:paraId="10F99096" w14:textId="77777777" w:rsidR="00762AEC" w:rsidRDefault="00762AEC">
      <w:pPr>
        <w:sectPr w:rsidR="00762AEC">
          <w:type w:val="continuous"/>
          <w:pgSz w:w="16838" w:h="11906" w:orient="landscape"/>
          <w:pgMar w:top="1418" w:right="1418" w:bottom="1418" w:left="1418" w:header="0" w:footer="0" w:gutter="0"/>
          <w:cols w:space="720"/>
          <w:formProt w:val="0"/>
          <w:docGrid w:linePitch="600" w:charSpace="32768"/>
        </w:sectPr>
      </w:pPr>
    </w:p>
    <w:p w14:paraId="512C9738" w14:textId="77777777" w:rsidR="00762AEC" w:rsidRDefault="00000000">
      <w:pPr>
        <w:keepNext/>
        <w:widowControl w:val="0"/>
        <w:spacing w:before="120"/>
        <w:jc w:val="center"/>
        <w:rPr>
          <w:rFonts w:ascii="Gentium" w:hAnsi="Gentium" w:cs="Gentium"/>
          <w:b/>
          <w:bCs/>
          <w:sz w:val="28"/>
          <w:szCs w:val="28"/>
        </w:rPr>
      </w:pPr>
      <w:r>
        <w:rPr>
          <w:rFonts w:ascii="Gentium" w:hAnsi="Gentium" w:cs="Gentium"/>
          <w:b/>
          <w:bCs/>
          <w:sz w:val="28"/>
          <w:szCs w:val="28"/>
        </w:rPr>
        <w:lastRenderedPageBreak/>
        <w:t>Chapter 10</w:t>
      </w:r>
    </w:p>
    <w:p w14:paraId="36B2192F" w14:textId="77777777" w:rsidR="00762AEC" w:rsidRDefault="00000000">
      <w:pPr>
        <w:spacing w:before="120"/>
        <w:jc w:val="both"/>
        <w:rPr>
          <w:rFonts w:ascii="Gentium" w:hAnsi="Gentium" w:cs="Gentium"/>
        </w:rPr>
      </w:pPr>
      <w:r>
        <w:rPr>
          <w:rFonts w:ascii="Gentium" w:hAnsi="Gentium" w:cs="Gentium"/>
        </w:rPr>
        <w:t>And, behold, when Pilate had finished his prayer, there came a voice out of the heaven, saying, “All the generations and families of the nations shall count you blessed because, under you, have been fulfilled all those things said about me by the prophets; and you yourself shall be seen as my witness at my second appearing, when I shall judge the twelve tribes of Israel, and those that have not owned my name.” And the prefect struck off the head of Pilate; and behold, an angel of the Lord received it. And his wife Procla, seeing the angel coming and receiving his head, being filled with joy herself also, immediately gave up the ghost, and was buried along with her husband.</w:t>
      </w:r>
    </w:p>
    <w:sectPr w:rsidR="00762AEC">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Verdana">
    <w:panose1 w:val="020B0604030504040204"/>
    <w:charset w:val="00"/>
    <w:family w:val="swiss"/>
    <w:pitch w:val="variable"/>
  </w:font>
  <w:font w:name="Gentium">
    <w:panose1 w:val="02000503060000020004"/>
    <w:charset w:val="00"/>
    <w:family w:val="auto"/>
    <w:pitch w:val="variable"/>
    <w:sig w:usb0="E00003FF" w:usb1="5200E5FF" w:usb2="0A00002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AEC"/>
    <w:rsid w:val="00762AEC"/>
    <w:rsid w:val="009C1AD0"/>
    <w:rsid w:val="009C46D5"/>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CC712"/>
  <w15:docId w15:val="{1CD21086-491B-422F-A74B-B9C0B6B0A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44D4"/>
    <w:rPr>
      <w:strike w:val="0"/>
      <w:dstrike w:val="0"/>
      <w:color w:val="0000FF"/>
      <w:u w:val="none"/>
      <w:effect w:val="none"/>
    </w:rPr>
  </w:style>
  <w:style w:type="character" w:customStyle="1" w:styleId="HeaderChar">
    <w:name w:val="Header Char"/>
    <w:basedOn w:val="DefaultParagraphFont"/>
    <w:link w:val="Header"/>
    <w:qFormat/>
    <w:rsid w:val="003E3410"/>
    <w:rPr>
      <w:sz w:val="24"/>
      <w:szCs w:val="24"/>
      <w:lang w:eastAsia="en-US" w:bidi="ar-SA"/>
    </w:rPr>
  </w:style>
  <w:style w:type="character" w:customStyle="1" w:styleId="FooterChar">
    <w:name w:val="Footer Char"/>
    <w:basedOn w:val="DefaultParagraphFont"/>
    <w:link w:val="Footer"/>
    <w:qFormat/>
    <w:rsid w:val="003E3410"/>
    <w:rPr>
      <w:sz w:val="24"/>
      <w:szCs w:val="24"/>
      <w:lang w:eastAsia="en-US" w:bidi="ar-SA"/>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NormalWeb">
    <w:name w:val="Normal (Web)"/>
    <w:basedOn w:val="Normal"/>
    <w:qFormat/>
    <w:rsid w:val="000B44D4"/>
    <w:pPr>
      <w:spacing w:beforeAutospacing="1" w:afterAutospacing="1"/>
    </w:pPr>
    <w:rPr>
      <w:rFonts w:ascii="Verdana" w:hAnsi="Verdana"/>
      <w:sz w:val="18"/>
      <w:szCs w:val="18"/>
      <w:lang w:eastAsia="en-GB" w:bidi="he-IL"/>
    </w:rPr>
  </w:style>
  <w:style w:type="paragraph" w:styleId="ListParagraph">
    <w:name w:val="List Paragraph"/>
    <w:basedOn w:val="Normal"/>
    <w:uiPriority w:val="34"/>
    <w:qFormat/>
    <w:rsid w:val="00B62654"/>
    <w:pPr>
      <w:ind w:left="720"/>
      <w:contextualSpacing/>
    </w:pPr>
  </w:style>
  <w:style w:type="paragraph" w:customStyle="1" w:styleId="HeaderandFooter">
    <w:name w:val="Header and Footer"/>
    <w:basedOn w:val="Normal"/>
    <w:qFormat/>
  </w:style>
  <w:style w:type="paragraph" w:styleId="Header">
    <w:name w:val="header"/>
    <w:basedOn w:val="Normal"/>
    <w:link w:val="HeaderChar"/>
    <w:rsid w:val="003E3410"/>
    <w:pPr>
      <w:tabs>
        <w:tab w:val="center" w:pos="4513"/>
        <w:tab w:val="right" w:pos="9026"/>
      </w:tabs>
    </w:pPr>
  </w:style>
  <w:style w:type="paragraph" w:styleId="Footer">
    <w:name w:val="footer"/>
    <w:basedOn w:val="Normal"/>
    <w:link w:val="FooterChar"/>
    <w:rsid w:val="003E3410"/>
    <w:pPr>
      <w:tabs>
        <w:tab w:val="center" w:pos="4513"/>
        <w:tab w:val="right" w:pos="902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432</TotalTime>
  <Pages>3</Pages>
  <Words>911</Words>
  <Characters>5194</Characters>
  <Application>Microsoft Office Word</Application>
  <DocSecurity>0</DocSecurity>
  <Lines>43</Lines>
  <Paragraphs>12</Paragraphs>
  <ScaleCrop>false</ScaleCrop>
  <Company>Zacchaeus</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Paradosis of Pilate</dc:title>
  <dc:subject/>
  <dc:creator/>
  <dc:description/>
  <cp:lastModifiedBy>Adrian Hills</cp:lastModifiedBy>
  <cp:revision>1</cp:revision>
  <dcterms:created xsi:type="dcterms:W3CDTF">2026-01-26T06:03:00Z</dcterms:created>
  <dcterms:modified xsi:type="dcterms:W3CDTF">2026-08-01T15:26:00Z</dcterms:modified>
  <cp:category>The Pontius Pilate Cycle (Dggg-Xxx)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I301</vt:lpwstr>
  </property>
  <property fmtid="{D5CDD505-2E9C-101B-9397-08002B2CF9AE}" pid="3" name="Source">
    <vt:lpwstr>New Advent Website</vt:lpwstr>
  </property>
</Properties>
</file>