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9E7F2" w14:textId="77777777" w:rsidR="00A878C7" w:rsidRPr="006A61EF" w:rsidRDefault="00000000">
      <w:pPr>
        <w:keepNext/>
        <w:widowControl w:val="0"/>
        <w:spacing w:before="120"/>
        <w:jc w:val="center"/>
        <w:rPr>
          <w:rFonts w:ascii="Gentium" w:hAnsi="Gentium" w:cs="Gentium"/>
          <w:b/>
          <w:bCs/>
          <w:sz w:val="28"/>
          <w:szCs w:val="28"/>
          <w:u w:val="single"/>
        </w:rPr>
      </w:pPr>
      <w:r w:rsidRPr="006A61EF">
        <w:rPr>
          <w:rFonts w:ascii="Gentium" w:hAnsi="Gentium" w:cs="Gentium"/>
          <w:b/>
          <w:bCs/>
          <w:sz w:val="28"/>
          <w:szCs w:val="28"/>
          <w:u w:val="single"/>
        </w:rPr>
        <w:t>The Apocalypse of Abraham</w:t>
      </w:r>
    </w:p>
    <w:p w14:paraId="4A5406CE" w14:textId="77777777" w:rsidR="00A878C7" w:rsidRPr="006A61EF" w:rsidRDefault="00000000">
      <w:pPr>
        <w:keepNext/>
        <w:widowControl w:val="0"/>
        <w:spacing w:before="120"/>
        <w:jc w:val="center"/>
        <w:rPr>
          <w:rFonts w:ascii="Gentium" w:hAnsi="Gentium" w:cs="Gentium"/>
          <w:i/>
          <w:iCs/>
        </w:rPr>
      </w:pPr>
      <w:r w:rsidRPr="006A61EF">
        <w:rPr>
          <w:rFonts w:ascii="Gentium" w:hAnsi="Gentium" w:cs="Gentium"/>
          <w:i/>
          <w:iCs/>
          <w:color w:val="7030A0"/>
        </w:rPr>
        <w:t>(English Translation by G.H. Box, 1919 – with minor modernisations.)</w:t>
      </w:r>
    </w:p>
    <w:p w14:paraId="1495E927" w14:textId="77777777" w:rsidR="00A878C7" w:rsidRPr="006A61EF" w:rsidRDefault="00000000">
      <w:pPr>
        <w:keepNext/>
        <w:widowControl w:val="0"/>
        <w:spacing w:before="120"/>
        <w:jc w:val="center"/>
        <w:rPr>
          <w:rFonts w:ascii="Gentium" w:hAnsi="Gentium" w:cs="Gentium"/>
          <w:b/>
          <w:smallCaps/>
          <w:sz w:val="28"/>
          <w:szCs w:val="28"/>
        </w:rPr>
      </w:pPr>
      <w:r w:rsidRPr="006A61EF">
        <w:rPr>
          <w:rFonts w:ascii="Gentium" w:hAnsi="Gentium" w:cs="Gentium"/>
          <w:b/>
          <w:smallCaps/>
          <w:sz w:val="28"/>
          <w:szCs w:val="28"/>
        </w:rPr>
        <w:t>Part I – The Legend</w:t>
      </w:r>
    </w:p>
    <w:p w14:paraId="561E2840"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Title</w:t>
      </w:r>
    </w:p>
    <w:p w14:paraId="5DFB0A19" w14:textId="77777777" w:rsidR="00A878C7" w:rsidRPr="006A61EF" w:rsidRDefault="00000000">
      <w:pPr>
        <w:spacing w:before="120"/>
        <w:jc w:val="both"/>
        <w:rPr>
          <w:rFonts w:ascii="Gentium" w:hAnsi="Gentium" w:cs="Gentium"/>
        </w:rPr>
      </w:pPr>
      <w:r w:rsidRPr="006A61EF">
        <w:rPr>
          <w:rFonts w:ascii="Gentium" w:hAnsi="Gentium" w:cs="Gentium"/>
        </w:rPr>
        <w:t>The Book of the Revelation of Abraham, the son of Terah, the son of Nahor, the son of Serug, the son of Roog (Reu), the son of Arphaxad, the son of Shem, the son of Noah, the son of Lamech, the son of Methuselah, the son of Enoch, the son of Jared (Arad).</w:t>
      </w:r>
    </w:p>
    <w:p w14:paraId="02BF3BAD" w14:textId="77777777" w:rsidR="00A878C7" w:rsidRPr="006A61EF" w:rsidRDefault="00A878C7">
      <w:pPr>
        <w:sectPr w:rsidR="00A878C7" w:rsidRPr="006A61EF">
          <w:pgSz w:w="16838" w:h="11906" w:orient="landscape"/>
          <w:pgMar w:top="1418" w:right="1418" w:bottom="1418" w:left="1418" w:header="0" w:footer="0" w:gutter="0"/>
          <w:cols w:space="720"/>
          <w:formProt w:val="0"/>
          <w:docGrid w:linePitch="600" w:charSpace="32768"/>
        </w:sectPr>
      </w:pPr>
    </w:p>
    <w:p w14:paraId="7D61001C" w14:textId="77777777" w:rsidR="00A878C7" w:rsidRPr="006A61EF" w:rsidRDefault="00000000">
      <w:pPr>
        <w:keepNext/>
        <w:widowControl w:val="0"/>
        <w:spacing w:before="120"/>
        <w:jc w:val="center"/>
        <w:rPr>
          <w:rFonts w:ascii="Gentium" w:hAnsi="Gentium" w:cs="Gentium"/>
          <w:b/>
          <w:color w:val="808080" w:themeColor="background1" w:themeShade="80"/>
          <w:sz w:val="26"/>
          <w:szCs w:val="26"/>
        </w:rPr>
      </w:pPr>
      <w:r w:rsidRPr="006A61EF">
        <w:rPr>
          <w:rFonts w:ascii="Gentium" w:hAnsi="Gentium" w:cs="Gentium"/>
          <w:b/>
          <w:bCs/>
          <w:color w:val="808080" w:themeColor="background1" w:themeShade="80"/>
          <w:lang w:eastAsia="en-GB"/>
        </w:rPr>
        <w:t>Abraham’s Conversion from Idolatry</w:t>
      </w:r>
    </w:p>
    <w:p w14:paraId="0D4E2F15"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w:t>
      </w:r>
    </w:p>
    <w:p w14:paraId="0B70FB3E" w14:textId="77777777" w:rsidR="00A878C7" w:rsidRPr="006A61EF" w:rsidRDefault="00000000">
      <w:pPr>
        <w:spacing w:before="120"/>
        <w:jc w:val="both"/>
        <w:rPr>
          <w:rFonts w:ascii="Gentium" w:hAnsi="Gentium" w:cs="Gentium"/>
        </w:rPr>
      </w:pPr>
      <w:r w:rsidRPr="006A61EF">
        <w:rPr>
          <w:rFonts w:ascii="Gentium" w:hAnsi="Gentium" w:cs="Gentium"/>
        </w:rPr>
        <w:t xml:space="preserve">On the day when I planed the gods of my father Terah and the gods of Nahor </w:t>
      </w:r>
      <w:r w:rsidRPr="006A61EF">
        <w:rPr>
          <w:rFonts w:ascii="Gentium" w:hAnsi="Gentium" w:cs="Gentium"/>
          <w:i/>
          <w:iCs/>
        </w:rPr>
        <w:t>his brother</w:t>
      </w:r>
      <w:r w:rsidRPr="006A61EF">
        <w:rPr>
          <w:rFonts w:ascii="Gentium" w:hAnsi="Gentium" w:cs="Gentium"/>
        </w:rPr>
        <w:t xml:space="preserve">, when I was searching as to who the Mighty God in truth is – I, Abraham, at the time when it fell to my lot, when I fulfilled the services </w:t>
      </w:r>
      <w:r w:rsidRPr="006A61EF">
        <w:rPr>
          <w:rFonts w:ascii="Gentium" w:hAnsi="Gentium" w:cs="Gentium"/>
          <w:i/>
          <w:iCs/>
        </w:rPr>
        <w:t>(the sacrifices)</w:t>
      </w:r>
      <w:r w:rsidRPr="006A61EF">
        <w:rPr>
          <w:rFonts w:ascii="Gentium" w:hAnsi="Gentium" w:cs="Gentium"/>
        </w:rPr>
        <w:t xml:space="preserve"> of my father Terah to his gods of wood and stone, gold and silver, brass and iron; having entered into their temple for service, I found the god whose name was Merumath (which was) hewn out of stone, fallen forward at the feet of the iron god Nahon. And it came to pass, when I saw it, my heart was perplexed, and I considered in my mind that I should not be able to bring him back to his place, I, Abraham, alone, because he was heavy, being of a large stone, and I went forth and made it known to my father. And he entered with me, and when both of us moved him (the god) forward, so that we might bring him back to his place, his head fell from him while I was still holding him by the head. And it came to pass, when my father saw that the head of Merumath had fallen from him, he said to me, “Abraham!” And I said, “Here I am.” And he said to me, “Bring me an axe, of the small ones, from the house.” And I brought it to him. And he hewed aright another Merumath out of another stone, without head, and the head which had been thrown down from Merumath he placed upon it, and the rest of Merumath he shattered.</w:t>
      </w:r>
    </w:p>
    <w:p w14:paraId="08633F5C"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2826AFC"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w:t>
      </w:r>
    </w:p>
    <w:p w14:paraId="404F3916" w14:textId="77777777" w:rsidR="00A878C7" w:rsidRPr="006A61EF" w:rsidRDefault="00000000">
      <w:pPr>
        <w:spacing w:before="120"/>
        <w:jc w:val="both"/>
        <w:rPr>
          <w:rFonts w:ascii="Gentium" w:hAnsi="Gentium" w:cs="Gentium"/>
        </w:rPr>
      </w:pPr>
      <w:r w:rsidRPr="006A61EF">
        <w:rPr>
          <w:rFonts w:ascii="Gentium" w:hAnsi="Gentium" w:cs="Gentium"/>
        </w:rPr>
        <w:t xml:space="preserve">And he made five other gods, and gave them to me [and] commanded me to sell them outside in the street of the town. And I saddled my father’s ass, and placed them on it, and went towards the inn to sell them. And lo! merchants from Fandana in Syria were travelling with camels going to Egypt, to trade. And I spoke with them. And one of their camels uttered a groan, and the ass took fright and sprang away and upset the gods; and three of them were smashed, and two were preserved. And it came to pass, when the Syrians saw that I had gods, they said to me, “Why did you not tell us [that you had gods? Then we would have bought them] before the ass heard the sound of the camel, and they would not have been lost. Give us, at any rate, the gods that remain, and we will give thee the proper price for the broken gods, also for the gods that have been </w:t>
      </w:r>
      <w:r w:rsidRPr="006A61EF">
        <w:rPr>
          <w:rFonts w:ascii="Gentium" w:hAnsi="Gentium" w:cs="Gentium"/>
        </w:rPr>
        <w:lastRenderedPageBreak/>
        <w:t>preserved.” For, I was concerned in my heart as to how I could bring to my father the purchase-price; and the three broken ones I cast into the water of the river Gur, which was at that place, and they sank into the depths, and there was nothing more of them.</w:t>
      </w:r>
    </w:p>
    <w:p w14:paraId="3A4DDE4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5855291A"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3</w:t>
      </w:r>
    </w:p>
    <w:p w14:paraId="5616A615" w14:textId="0BA8C385" w:rsidR="00A878C7" w:rsidRPr="006A61EF" w:rsidRDefault="00000000">
      <w:pPr>
        <w:spacing w:before="120"/>
        <w:jc w:val="both"/>
        <w:rPr>
          <w:rFonts w:ascii="Gentium" w:hAnsi="Gentium" w:cs="Gentium"/>
        </w:rPr>
      </w:pPr>
      <w:r w:rsidRPr="006A61EF">
        <w:rPr>
          <w:rFonts w:ascii="Gentium" w:hAnsi="Gentium" w:cs="Gentium"/>
        </w:rPr>
        <w:t xml:space="preserve">When I was still going on the way, my heart was perplexed within me, and my mind was distracted. And I said in my heart, [“What evil deed is this that my father is doing? Is not he, rather, the god of his </w:t>
      </w:r>
      <w:r w:rsidR="006A61EF" w:rsidRPr="006A61EF">
        <w:rPr>
          <w:rFonts w:ascii="Gentium" w:hAnsi="Gentium" w:cs="Gentium"/>
        </w:rPr>
        <w:t>gods,</w:t>
      </w:r>
      <w:r w:rsidRPr="006A61EF">
        <w:rPr>
          <w:rFonts w:ascii="Gentium" w:hAnsi="Gentium" w:cs="Gentium"/>
        </w:rPr>
        <w:t xml:space="preserve"> since they come </w:t>
      </w:r>
      <w:r w:rsidR="006A61EF" w:rsidRPr="006A61EF">
        <w:rPr>
          <w:rFonts w:ascii="Gentium" w:hAnsi="Gentium" w:cs="Gentium"/>
        </w:rPr>
        <w:t>into</w:t>
      </w:r>
      <w:r w:rsidRPr="006A61EF">
        <w:rPr>
          <w:rFonts w:ascii="Gentium" w:hAnsi="Gentium" w:cs="Gentium"/>
        </w:rPr>
        <w:t xml:space="preserve"> existence through his chisels and lathes, and his wisdom, and is it not rather fitting that they should worship my father, since they are his work? What is this delusion of my father in his works?] Behold, Merumath fell and could not rise in his own temple, nor could I, by myself, move him until my father came, and the two of us moved him; and, as we were thus too weak, his head fell from him, and he (</w:t>
      </w:r>
      <w:r w:rsidRPr="006A61EF">
        <w:rPr>
          <w:rFonts w:ascii="Gentium" w:hAnsi="Gentium" w:cs="Gentium"/>
          <w:i/>
          <w:iCs/>
        </w:rPr>
        <w:t>i.e.</w:t>
      </w:r>
      <w:r w:rsidRPr="006A61EF">
        <w:rPr>
          <w:rFonts w:ascii="Gentium" w:hAnsi="Gentium" w:cs="Gentium"/>
        </w:rPr>
        <w:t xml:space="preserve"> my father) set it upon another stone of another god, which he had made without head. And the other five gods were broken in pieces down from the ass, which were able-neither to help themselves, nor to hurt the ass, because it had broken them to pieces; nor did their broken fragments come up out of the river.” And I said in my heart, “If this is so, how can Merumath, my father’s god, having the head of another stone, and himself being made of another stone, rescue a man, or hear a man’s prayer and reward him?”</w:t>
      </w:r>
    </w:p>
    <w:p w14:paraId="3DEE531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7AF65C90"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4</w:t>
      </w:r>
    </w:p>
    <w:p w14:paraId="5849FDE4" w14:textId="24F2CA7A" w:rsidR="00A878C7" w:rsidRPr="006A61EF" w:rsidRDefault="00000000">
      <w:pPr>
        <w:spacing w:before="120"/>
        <w:jc w:val="both"/>
        <w:rPr>
          <w:rFonts w:ascii="Gentium" w:hAnsi="Gentium" w:cs="Gentium"/>
        </w:rPr>
      </w:pPr>
      <w:r w:rsidRPr="006A61EF">
        <w:rPr>
          <w:rFonts w:ascii="Gentium" w:hAnsi="Gentium" w:cs="Gentium"/>
        </w:rPr>
        <w:t xml:space="preserve">And, while I cogitated thus, I reached my father’s house; and, having watered the ass, and set out hay for it, I brought the silver and gave it into the hand of my father Terah. When he saw </w:t>
      </w:r>
      <w:r w:rsidR="006A61EF" w:rsidRPr="006A61EF">
        <w:rPr>
          <w:rFonts w:ascii="Gentium" w:hAnsi="Gentium" w:cs="Gentium"/>
        </w:rPr>
        <w:t>it,</w:t>
      </w:r>
      <w:r w:rsidRPr="006A61EF">
        <w:rPr>
          <w:rFonts w:ascii="Gentium" w:hAnsi="Gentium" w:cs="Gentium"/>
        </w:rPr>
        <w:t xml:space="preserve"> he was glad, [and] he said, “Blessed are you, Abraham, of my gods, because you have brought the price of the gods, so that my work was not in vain.” And I answered and said to him, “Hear, O my father, Terah! Blessed are the gods of you; for, you are their god, since you have made them; for, their blessing is ruination, and their power is vain; they who did not help themselves, how shall they, then, help you or bless me? I have been kind to you in this affair, because by (using) my intelligence, I have brought you the money for the broken gods.” And, when he heard my word, he became furiously angry with me, because I had spoken hard words against his gods.</w:t>
      </w:r>
    </w:p>
    <w:p w14:paraId="299DFE2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2D2BEE58"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5</w:t>
      </w:r>
    </w:p>
    <w:p w14:paraId="09636716" w14:textId="77777777" w:rsidR="00A878C7" w:rsidRPr="006A61EF" w:rsidRDefault="00000000">
      <w:pPr>
        <w:spacing w:before="120"/>
        <w:jc w:val="both"/>
        <w:rPr>
          <w:rFonts w:ascii="Gentium" w:hAnsi="Gentium" w:cs="Gentium"/>
        </w:rPr>
      </w:pPr>
      <w:r w:rsidRPr="006A61EF">
        <w:rPr>
          <w:rFonts w:ascii="Gentium" w:hAnsi="Gentium" w:cs="Gentium"/>
        </w:rPr>
        <w:t xml:space="preserve">I, however, having thought over my father’s anger, went out; [and after I had gone out] my father cried, saying, “Abraham!” And I said, “Here I am.” And he said, “Take and collect the splinters of the wood out of which I made gods of pine wood before you came; and make ready for me the food of the midday meal.” And it came to pass, when I collected the splinters of wood, I found under them a little god which had been lying among the brush-wood on my left; and, on his forehead, was written: </w:t>
      </w:r>
      <w:r w:rsidRPr="006A61EF">
        <w:rPr>
          <w:rFonts w:ascii="Gentium" w:hAnsi="Gentium" w:cs="Gentium"/>
          <w:smallCaps/>
        </w:rPr>
        <w:t>God Barisat</w:t>
      </w:r>
      <w:r w:rsidRPr="006A61EF">
        <w:rPr>
          <w:rFonts w:ascii="Gentium" w:hAnsi="Gentium" w:cs="Gentium"/>
        </w:rPr>
        <w:t xml:space="preserve">. And I did not inform my father that I had found the wooden god Barisat under the chips. And it came to pass, when I had laid the splinters in the fire, in order that I might make ready food for my father – on going out to ask a question regarding the food, I placed Barisat before the kindled fire, saying threateningly to him, “Pay careful attention, Barisat, [that] the fire does not die down until I come; if, however, it dies down, blow on it that it may burn up again.” And I went out and accomplished my purpose. And, on returning, I found Barisat fallen backwards, and his feet surrounded by fire and horribly burnt. I burst into </w:t>
      </w:r>
      <w:r w:rsidRPr="006A61EF">
        <w:rPr>
          <w:rFonts w:ascii="Gentium" w:hAnsi="Gentium" w:cs="Gentium"/>
        </w:rPr>
        <w:lastRenderedPageBreak/>
        <w:t>a fit of laughter, and I said to myself, “Truly, O Barisat, you can kindle the fire and cook food!” And it came to pass, while I spoke (thus) in my laughter, he (</w:t>
      </w:r>
      <w:r w:rsidRPr="006A61EF">
        <w:rPr>
          <w:rFonts w:ascii="Gentium" w:hAnsi="Gentium" w:cs="Gentium"/>
          <w:i/>
          <w:iCs/>
        </w:rPr>
        <w:t>i.e</w:t>
      </w:r>
      <w:r w:rsidRPr="006A61EF">
        <w:rPr>
          <w:rFonts w:ascii="Gentium" w:hAnsi="Gentium" w:cs="Gentium"/>
        </w:rPr>
        <w:t>. Barisat) was gradually burnt up by the fire and reduced to ashes. And I brought the food to my father, and he ate. And I gave him wine and milk, and he was gladdened and blessed his god Merumath. And I said to him, “O father Terah, do not bless your god Merumath, and do not praise him, but rather praise your god Barisat; because, loving you more, he has cast himself into the fire to cook your food!” And he said to me, “And where is he now?” [And I said,] “He is burnt to ashes in the violence of the fire and is reduced to dust.” And he said, “Great is the power of Barisat! I (will) make another today, and tomorrow he will prepare my food.”</w:t>
      </w:r>
    </w:p>
    <w:p w14:paraId="4576648C"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9FC397B"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6</w:t>
      </w:r>
    </w:p>
    <w:p w14:paraId="0C360FBC" w14:textId="77777777" w:rsidR="00A878C7" w:rsidRPr="006A61EF" w:rsidRDefault="00000000">
      <w:pPr>
        <w:spacing w:before="120"/>
        <w:jc w:val="both"/>
        <w:rPr>
          <w:rFonts w:ascii="Gentium" w:hAnsi="Gentium" w:cs="Gentium"/>
        </w:rPr>
      </w:pPr>
      <w:r w:rsidRPr="006A61EF">
        <w:rPr>
          <w:rFonts w:ascii="Gentium" w:hAnsi="Gentium" w:cs="Gentium"/>
        </w:rPr>
        <w:t>When I, Abraham, however, heard such words from my father, I laughed in my mind and sighed in the grief and in the anger of my soul, and said, “How then can that which is made by him – manufactured statues – be a helper of my father? Or shall the body then be subject to its soul, and the soul to the spirit, and the spirit to folly and ignorance?” And I said, “It is fitting once to endure evil. So, I will direct my mind to what is pure and lay my thoughts open before him.” [And] I answered and said, “O father Terah, whichever of these you praise as a god, you are foolish in your mind. Behold the gods of your brother Ora, which stand in the holy temple, are more worthy of honour than [these of] yours. For, behold Zucheus, the god of your brother Oron, is more worthy of honour than your god Merumath, because he is made of gold, which is highly valued by people; and, when he grows old in years, he will be re-modelled; but if your god Merumath is changed or broken, he will not be renewed, because he is a stone, which is also the case with the god Joavon [who stands with Zucheus over the other gods – how much more worthy of honour is he than the god Barisat, who is made of wood, while he is forged of silver! How is he made, by adaptation of man, valuable to outward appearance! But your god Barisat, while he was still, before he had been prepared, rooted up (?) on the earth and was great and wonderful with the glory of branches and blossom, you hewed out with the axe, and by means of your art he has been made into a god. And lo! his fatness is already withered and perished, he is fallen from the height to the ground, he has come from great estate to littleness, and the appearance of his countenance has vanished, and he] Barisat himself is burnt up by fire and reduced to ashes and is no more; and you say, “Today I will make another which tomorrow shall make ready my food!” He has perished to utter destruction!</w:t>
      </w:r>
    </w:p>
    <w:p w14:paraId="11064FEE"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3A350C84"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7</w:t>
      </w:r>
    </w:p>
    <w:p w14:paraId="202E007E" w14:textId="114E6332" w:rsidR="00A878C7" w:rsidRPr="006A61EF" w:rsidRDefault="00000000">
      <w:pPr>
        <w:spacing w:before="120"/>
        <w:jc w:val="both"/>
        <w:rPr>
          <w:rFonts w:ascii="Gentium" w:hAnsi="Gentium" w:cs="Gentium"/>
        </w:rPr>
      </w:pPr>
      <w:r w:rsidRPr="006A61EF">
        <w:rPr>
          <w:rFonts w:ascii="Gentium" w:hAnsi="Gentium" w:cs="Gentium"/>
        </w:rPr>
        <w:t>“Behold, the fire is more worthy of honour than all things formed because even that which is not subjected is subjected to it, and things easily perishable are mocked by its flames. But even more worthy of honour is the water, because it conquers the fire and satisfies the earth. But even it</w:t>
      </w:r>
      <w:r w:rsidR="006A61EF">
        <w:rPr>
          <w:rFonts w:ascii="Gentium" w:hAnsi="Gentium" w:cs="Gentium"/>
        </w:rPr>
        <w:t>,</w:t>
      </w:r>
      <w:r w:rsidRPr="006A61EF">
        <w:rPr>
          <w:rFonts w:ascii="Gentium" w:hAnsi="Gentium" w:cs="Gentium"/>
        </w:rPr>
        <w:t xml:space="preserve"> I do not call God, because it is subjected to the earth under which the water inclines. But I call the earth much more worthy of honour, because it overpowers the nature </w:t>
      </w:r>
      <w:r w:rsidRPr="006A61EF">
        <w:rPr>
          <w:rFonts w:ascii="Gentium" w:hAnsi="Gentium" w:cs="Gentium"/>
          <w:i/>
          <w:iCs/>
        </w:rPr>
        <w:t>(and the fulness)</w:t>
      </w:r>
      <w:r w:rsidRPr="006A61EF">
        <w:rPr>
          <w:rFonts w:ascii="Gentium" w:hAnsi="Gentium" w:cs="Gentium"/>
        </w:rPr>
        <w:t xml:space="preserve"> of the water. Even it (viz. the earth), however, I do not call god, [because] it, too, is dried up by the sun, [and] is apportioned to man to be tilled. [I call the sun more worthy of honour than the earth,] because it, with its rays, illuminates the whole world and the different atmospheres. [But] even it I do not call god, because at night and by clouds its course is obscured. Nor, again, do I call </w:t>
      </w:r>
      <w:r w:rsidRPr="006A61EF">
        <w:rPr>
          <w:rFonts w:ascii="Gentium" w:hAnsi="Gentium" w:cs="Gentium"/>
        </w:rPr>
        <w:lastRenderedPageBreak/>
        <w:t>the moon or the stars god, because they also in their season obscure [their] light at night. [But] hear [this], Terah my father; for, I will make known to you the God who has made everything, not these we consider as gods. Who then is He? or what is He?</w:t>
      </w:r>
    </w:p>
    <w:p w14:paraId="1FD5A1C4" w14:textId="77777777" w:rsidR="00A878C7" w:rsidRPr="006A61EF" w:rsidRDefault="00000000">
      <w:pPr>
        <w:spacing w:before="120"/>
        <w:ind w:left="567"/>
        <w:rPr>
          <w:rFonts w:ascii="Gentium" w:hAnsi="Gentium" w:cs="Gentium"/>
        </w:rPr>
      </w:pPr>
      <w:r w:rsidRPr="006A61EF">
        <w:rPr>
          <w:rFonts w:ascii="Gentium" w:hAnsi="Gentium" w:cs="Gentium"/>
        </w:rPr>
        <w:t>Who has crimsoned the heavens, and made the sun golden,</w:t>
      </w:r>
    </w:p>
    <w:p w14:paraId="61AB9453" w14:textId="77777777" w:rsidR="00A878C7" w:rsidRPr="006A61EF" w:rsidRDefault="00000000">
      <w:pPr>
        <w:ind w:left="567"/>
        <w:rPr>
          <w:rFonts w:ascii="Gentium" w:hAnsi="Gentium" w:cs="Gentium"/>
        </w:rPr>
      </w:pPr>
      <w:r w:rsidRPr="006A61EF">
        <w:rPr>
          <w:rFonts w:ascii="Gentium" w:hAnsi="Gentium" w:cs="Gentium"/>
        </w:rPr>
        <w:t>And the moon lustrous, and with it the stars;</w:t>
      </w:r>
    </w:p>
    <w:p w14:paraId="0E660FDE" w14:textId="77777777" w:rsidR="00A878C7" w:rsidRPr="006A61EF" w:rsidRDefault="00000000">
      <w:pPr>
        <w:ind w:left="567"/>
        <w:rPr>
          <w:rFonts w:ascii="Gentium" w:hAnsi="Gentium" w:cs="Gentium"/>
        </w:rPr>
      </w:pPr>
      <w:r w:rsidRPr="006A61EF">
        <w:rPr>
          <w:rFonts w:ascii="Gentium" w:hAnsi="Gentium" w:cs="Gentium"/>
        </w:rPr>
        <w:t>And has made the earth dry in the midst of many waters,</w:t>
      </w:r>
    </w:p>
    <w:p w14:paraId="7C7B77B5" w14:textId="77777777" w:rsidR="00A878C7" w:rsidRPr="006A61EF" w:rsidRDefault="00000000">
      <w:pPr>
        <w:ind w:left="567"/>
        <w:rPr>
          <w:rFonts w:ascii="Gentium" w:hAnsi="Gentium" w:cs="Gentium"/>
        </w:rPr>
      </w:pPr>
      <w:r w:rsidRPr="006A61EF">
        <w:rPr>
          <w:rFonts w:ascii="Gentium" w:hAnsi="Gentium" w:cs="Gentium"/>
        </w:rPr>
        <w:t>And set you in … [and tested me in the confusion of my thoughts]</w:t>
      </w:r>
    </w:p>
    <w:p w14:paraId="27AC6692" w14:textId="77777777" w:rsidR="00A878C7" w:rsidRPr="006A61EF" w:rsidRDefault="00000000">
      <w:pPr>
        <w:spacing w:before="120"/>
        <w:jc w:val="both"/>
        <w:rPr>
          <w:rFonts w:ascii="Gentium" w:hAnsi="Gentium" w:cs="Gentium"/>
        </w:rPr>
      </w:pPr>
      <w:r w:rsidRPr="006A61EF">
        <w:rPr>
          <w:rFonts w:ascii="Gentium" w:hAnsi="Gentium" w:cs="Gentium"/>
        </w:rPr>
        <w:t>“Yet may God reveal Himself to us through Himself!”</w:t>
      </w:r>
    </w:p>
    <w:p w14:paraId="1BE7C6C8"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25C1B508"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8</w:t>
      </w:r>
    </w:p>
    <w:p w14:paraId="134ACD99" w14:textId="77777777" w:rsidR="00A878C7" w:rsidRPr="006A61EF" w:rsidRDefault="00000000">
      <w:pPr>
        <w:spacing w:before="120"/>
        <w:jc w:val="both"/>
        <w:rPr>
          <w:rFonts w:ascii="Gentium" w:hAnsi="Gentium" w:cs="Gentium"/>
        </w:rPr>
      </w:pPr>
      <w:r w:rsidRPr="006A61EF">
        <w:rPr>
          <w:rFonts w:ascii="Gentium" w:hAnsi="Gentium" w:cs="Gentium"/>
        </w:rPr>
        <w:t>And it came to pass, while I spoke thus to my father Terah in the court of my house, there came down the voice of a Mighty One from heaven in a fiery cloudburst, saying and crying, “Abraham, Abraham!” And I said: “Here I am.” And He said, “You are seeking in the understanding of your heart the God of Gods and the Creator; I am He: Go out from your father Terah, and get out from the house, that you also are not slain in the sins of your father’s house.” And I went out. And it came to pass, when I went out, that before I succeeded in getting out in front of the door of the court, there came a sound of a [great] thunder and burnt him and his house, and everything whatever in his house, down to the ground, forty cubits.</w:t>
      </w:r>
    </w:p>
    <w:p w14:paraId="37BE2A51"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156A470F" w14:textId="77777777" w:rsidR="00A878C7" w:rsidRPr="006A61EF" w:rsidRDefault="00000000">
      <w:pPr>
        <w:keepNext/>
        <w:widowControl w:val="0"/>
        <w:spacing w:before="120"/>
        <w:jc w:val="center"/>
        <w:rPr>
          <w:rFonts w:ascii="Gentium" w:hAnsi="Gentium" w:cs="Gentium"/>
          <w:b/>
          <w:smallCaps/>
          <w:sz w:val="28"/>
          <w:szCs w:val="28"/>
        </w:rPr>
      </w:pPr>
      <w:r w:rsidRPr="006A61EF">
        <w:rPr>
          <w:rFonts w:ascii="Gentium" w:hAnsi="Gentium" w:cs="Gentium"/>
          <w:b/>
          <w:smallCaps/>
          <w:sz w:val="28"/>
          <w:szCs w:val="28"/>
        </w:rPr>
        <w:t>Part II – The Apocalypse</w:t>
      </w:r>
    </w:p>
    <w:p w14:paraId="2934D7ED" w14:textId="77777777" w:rsidR="00A878C7" w:rsidRPr="006A61EF" w:rsidRDefault="00000000">
      <w:pPr>
        <w:keepNext/>
        <w:widowControl w:val="0"/>
        <w:spacing w:before="120"/>
        <w:jc w:val="center"/>
        <w:rPr>
          <w:rFonts w:ascii="Gentium" w:hAnsi="Gentium" w:cs="Gentium"/>
          <w:b/>
          <w:bCs/>
          <w:color w:val="808080" w:themeColor="background1" w:themeShade="80"/>
          <w:lang w:eastAsia="en-GB"/>
        </w:rPr>
      </w:pPr>
      <w:r w:rsidRPr="006A61EF">
        <w:rPr>
          <w:rFonts w:ascii="Gentium" w:hAnsi="Gentium" w:cs="Gentium"/>
          <w:b/>
          <w:bCs/>
          <w:color w:val="808080" w:themeColor="background1" w:themeShade="80"/>
          <w:lang w:eastAsia="en-GB"/>
        </w:rPr>
        <w:t>Abraham receives a Divine Command to offer Sacrifice after Forty Days as a Preparation for a Divine Revelation</w:t>
      </w:r>
    </w:p>
    <w:p w14:paraId="6B4C71E4"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9</w:t>
      </w:r>
    </w:p>
    <w:p w14:paraId="6EBA2D03" w14:textId="77777777" w:rsidR="00A878C7" w:rsidRPr="006A61EF" w:rsidRDefault="00000000">
      <w:pPr>
        <w:spacing w:before="120"/>
        <w:jc w:val="both"/>
        <w:rPr>
          <w:rFonts w:ascii="Gentium" w:hAnsi="Gentium" w:cs="Gentium"/>
        </w:rPr>
      </w:pPr>
      <w:r w:rsidRPr="006A61EF">
        <w:rPr>
          <w:rFonts w:ascii="Gentium" w:hAnsi="Gentium" w:cs="Gentium"/>
        </w:rPr>
        <w:t xml:space="preserve">Then a voice came to me speaking twice, “Abraham, Abraham!” And I said, “Here I am!” And He said: “Behold, it is I, </w:t>
      </w:r>
      <w:r w:rsidRPr="006A61EF">
        <w:rPr>
          <w:rFonts w:ascii="Gentium" w:hAnsi="Gentium" w:cs="Gentium"/>
          <w:i/>
          <w:iCs/>
        </w:rPr>
        <w:t>fear not</w:t>
      </w:r>
      <w:r w:rsidRPr="006A61EF">
        <w:rPr>
          <w:rFonts w:ascii="Gentium" w:hAnsi="Gentium" w:cs="Gentium"/>
        </w:rPr>
        <w:t xml:space="preserve">; for, I am before the worlds, and a mighty God who has created the light of the world. </w:t>
      </w:r>
      <w:r w:rsidRPr="006A61EF">
        <w:rPr>
          <w:rFonts w:ascii="Gentium" w:hAnsi="Gentium" w:cs="Gentium"/>
          <w:i/>
          <w:iCs/>
        </w:rPr>
        <w:t>I am a shield over you</w:t>
      </w:r>
      <w:r w:rsidRPr="006A61EF">
        <w:rPr>
          <w:rFonts w:ascii="Gentium" w:hAnsi="Gentium" w:cs="Gentium"/>
        </w:rPr>
        <w:t xml:space="preserve"> and I am your helper. Go, take me </w:t>
      </w:r>
      <w:r w:rsidRPr="006A61EF">
        <w:rPr>
          <w:rFonts w:ascii="Gentium" w:hAnsi="Gentium" w:cs="Gentium"/>
          <w:i/>
          <w:iCs/>
        </w:rPr>
        <w:t>a young heifer of three years old, and a she-goat of three years old, and a ram of three years old, and a turtledove and a pigeon,</w:t>
      </w:r>
      <w:r w:rsidRPr="006A61EF">
        <w:rPr>
          <w:rFonts w:ascii="Gentium" w:hAnsi="Gentium" w:cs="Gentium"/>
        </w:rPr>
        <w:t xml:space="preserve"> and bring me a pure sacrifice. And, in this sacrifice, I will lay before you the ages (to come), and make known to you what is reserved, and you shall see great things that you have not seen (hitherto); because you have loved to search me out, and I have named you my Friend. But abstain from every form of food that proceeds out of the fire, and from the drinking of wine, and from anointing (yourself) with oil, forty days, and then set forth for me the sacrifice that I have commanded you, in the place that I will show you, on a high mountain, and there I will show you the ages that have been created and established, made and renewed, by my Word, and I will make known to you what shall come to pass in them on those who have done evil and (practised) righteousness in the generation of men.</w:t>
      </w:r>
    </w:p>
    <w:p w14:paraId="775DCF96"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4F1A54D" w14:textId="3296FF2F" w:rsidR="00A878C7" w:rsidRPr="006A61EF" w:rsidRDefault="00000000">
      <w:pPr>
        <w:keepNext/>
        <w:widowControl w:val="0"/>
        <w:spacing w:before="120"/>
        <w:jc w:val="center"/>
        <w:rPr>
          <w:rFonts w:ascii="Gentium" w:hAnsi="Gentium" w:cs="Gentium"/>
          <w:b/>
          <w:bCs/>
          <w:color w:val="808080" w:themeColor="background1" w:themeShade="80"/>
        </w:rPr>
      </w:pPr>
      <w:r w:rsidRPr="006A61EF">
        <w:rPr>
          <w:rFonts w:ascii="Gentium" w:hAnsi="Gentium" w:cs="Gentium"/>
          <w:b/>
          <w:bCs/>
          <w:color w:val="808080" w:themeColor="background1" w:themeShade="80"/>
        </w:rPr>
        <w:lastRenderedPageBreak/>
        <w:t xml:space="preserve">Abraham, under the Direction of the Angel Jaoel, proceeds to Mount Horeb, a Journey of Forty Days, to offer the </w:t>
      </w:r>
      <w:r w:rsidR="006A61EF" w:rsidRPr="006A61EF">
        <w:rPr>
          <w:rFonts w:ascii="Gentium" w:hAnsi="Gentium" w:cs="Gentium"/>
          <w:b/>
          <w:bCs/>
          <w:color w:val="808080" w:themeColor="background1" w:themeShade="80"/>
        </w:rPr>
        <w:t>Sacrifice.</w:t>
      </w:r>
    </w:p>
    <w:p w14:paraId="255F65E6"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10</w:t>
      </w:r>
    </w:p>
    <w:p w14:paraId="57D4E3BF" w14:textId="77777777" w:rsidR="00A878C7" w:rsidRPr="006A61EF" w:rsidRDefault="00000000">
      <w:pPr>
        <w:spacing w:before="120"/>
        <w:jc w:val="both"/>
        <w:rPr>
          <w:rFonts w:ascii="Gentium" w:hAnsi="Gentium" w:cs="Gentium"/>
        </w:rPr>
      </w:pPr>
      <w:r w:rsidRPr="006A61EF">
        <w:rPr>
          <w:rFonts w:ascii="Gentium" w:hAnsi="Gentium" w:cs="Gentium"/>
        </w:rPr>
        <w:t>And it came to pass, when I heard the voice of Him who spoke such words to me, (and) I looked hither and thither and lo! there was no breath of a man, and my spirit was afraid, and my soul fled from me, and I became like a stone, and fell down on the earth; for, I had no more strength to stand on the earth. And, while I was still lying with my face on the earth, I heard the voice of the Holy One speaking, “Go, Jaoel, and by means of my ineffable Name raise me yonder man, and strengthen him (so that he recovers) from his trembling.” And the angel came, whom He had sent to me, in the likeness of a man, and grasped me by my right hand, and set me up upon my feet, and said to me, “Stand up, [Abraham], Friend of God who loves you; do not let the trembling of man seize you! For, lo! I have been sent to you to strengthen you and bless you in the name of God – who loves you – the Creator of the celestial and terrestrial. Be fearless and hasten to Him. I am called Jaoel by Him who moves that which exists with me on the seventh expanse on the firmament, a power in virtue of the ineffable Name that is dwelling in me. I am the one who has been given to restrain, according to His commandment, the threatening attack of the living creatures of the Cherubim against one another, and teach those who carry Him the song of the seventh hour of the night of man. I am ordained to restrain the Leviathan; for, to me are subject the attack and menace of every single reptile. [I am he who has been commissioned to loosen Hades, to destroy him who stares at the dead.] I am the one who was commissioned to set on fire your father’s house together with him, because he displayed reverence for dead (idols). I have been sent to bless you now, and the land that the Eternal One, whom you have invoked, has prepared for you; and, for your sake, have I wended my way upon the earth. Stand up, Abraham! Go without fear; be right glad and rejoice; and I am with you! For, eternal honour has been prepared for you by the Eternal One. Go, fulfil the sacrifices commanded. For lo! I have been appointed to be with you and with the generation prepared (to spring) from you; and with me Michael blesses you for ever. Be of good cheer, go!”</w:t>
      </w:r>
    </w:p>
    <w:p w14:paraId="1D320343"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22B3D1E5"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11</w:t>
      </w:r>
    </w:p>
    <w:p w14:paraId="67880CA4" w14:textId="77777777" w:rsidR="00A878C7" w:rsidRPr="006A61EF" w:rsidRDefault="00000000">
      <w:pPr>
        <w:spacing w:before="120"/>
        <w:jc w:val="both"/>
        <w:rPr>
          <w:rFonts w:ascii="Gentium" w:hAnsi="Gentium" w:cs="Gentium"/>
        </w:rPr>
      </w:pPr>
      <w:r w:rsidRPr="006A61EF">
        <w:rPr>
          <w:rFonts w:ascii="Gentium" w:hAnsi="Gentium" w:cs="Gentium"/>
        </w:rPr>
        <w:t xml:space="preserve">And I rose up and saw him who had grasped me by my right hand and set me up on my feet; and the appearance of his body was like sapphire, and the look of his countenance like chrysolite, and </w:t>
      </w:r>
      <w:r w:rsidRPr="006A61EF">
        <w:rPr>
          <w:rFonts w:ascii="Gentium" w:hAnsi="Gentium" w:cs="Gentium"/>
          <w:i/>
          <w:iCs/>
        </w:rPr>
        <w:t>the hair of his head like snow</w:t>
      </w:r>
      <w:r w:rsidRPr="006A61EF">
        <w:rPr>
          <w:rFonts w:ascii="Gentium" w:hAnsi="Gentium" w:cs="Gentium"/>
        </w:rPr>
        <w:t>, and the turban upon his head like the appearance of the rainbow, and the clothing of his garments like purple; and a golden sceptre was in his right hand. And he said to me, “Abraham!” And I said, “Here I am, your servant.” And he said, “Do not let my look frighten you, nor my speech, that your soul is not perturbed. Come with me and I will go with you, until the sacrifice, visible, but after the sacrifice, invisible for ever. Be of good cheer and come!”</w:t>
      </w:r>
    </w:p>
    <w:p w14:paraId="6959D03C"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359673C6"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12</w:t>
      </w:r>
    </w:p>
    <w:p w14:paraId="67E454EF" w14:textId="77777777" w:rsidR="00A878C7" w:rsidRPr="006A61EF" w:rsidRDefault="00000000">
      <w:pPr>
        <w:spacing w:before="120"/>
        <w:jc w:val="both"/>
        <w:rPr>
          <w:rFonts w:ascii="Gentium" w:hAnsi="Gentium" w:cs="Gentium"/>
        </w:rPr>
      </w:pPr>
      <w:r w:rsidRPr="006A61EF">
        <w:rPr>
          <w:rFonts w:ascii="Gentium" w:hAnsi="Gentium" w:cs="Gentium"/>
        </w:rPr>
        <w:t xml:space="preserve">And we went, the two of us together, forty days and nights, and I ate no bread, and drank no water, because my food was to see the angel who was with me, and his Speech – that was my drink. And we came to the Mount of God, the glorious Horeb. And I said to the angel, “Singer of the </w:t>
      </w:r>
      <w:r w:rsidRPr="006A61EF">
        <w:rPr>
          <w:rFonts w:ascii="Gentium" w:hAnsi="Gentium" w:cs="Gentium"/>
        </w:rPr>
        <w:lastRenderedPageBreak/>
        <w:t xml:space="preserve">Eternal One! Lo! I have no sacrifice with me, nor am I aware of a place of an altar on the mountain. How can I bring a sacrifice?” And he said to me, “Look round!” And I looked round, and lo! there were following us all the prescribed sacrificial (animals) – the young heifer, and the she-goat, and the ram, and the turtle-dove, and the pigeon. And the angel said to me, “Abraham!” I said, “Here I am.” And he said to me, “All these slaughter, and divide the animals </w:t>
      </w:r>
      <w:r w:rsidRPr="006A61EF">
        <w:rPr>
          <w:rFonts w:ascii="Gentium" w:hAnsi="Gentium" w:cs="Gentium"/>
          <w:i/>
          <w:iCs/>
        </w:rPr>
        <w:t>into halves, one against the other</w:t>
      </w:r>
      <w:r w:rsidRPr="006A61EF">
        <w:rPr>
          <w:rFonts w:ascii="Gentium" w:hAnsi="Gentium" w:cs="Gentium"/>
        </w:rPr>
        <w:t>, but the birds do not sever; and (but) give to the men, whom I will show you, standing by you; for, these are the altar on the Mountain, to offer a sacrifice to the Eternal; but the turtledove and the pigeon give to me; for, I will ascend on the wings of the bird in order to show you in heaven, and on the earth, and in the sea, and in the abyss, and in the underworld, and in the Garden of Eden, and in its rivers and in the fulness of the whole world and its circle – you shall gaze in (them) all.”</w:t>
      </w:r>
    </w:p>
    <w:p w14:paraId="3D9B4524"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08B85AA3" w14:textId="77777777" w:rsidR="00A878C7" w:rsidRPr="006A61EF" w:rsidRDefault="00000000">
      <w:pPr>
        <w:keepNext/>
        <w:widowControl w:val="0"/>
        <w:suppressAutoHyphens w:val="0"/>
        <w:spacing w:before="120"/>
        <w:jc w:val="center"/>
        <w:rPr>
          <w:rFonts w:ascii="Gentium" w:hAnsi="Gentium" w:cs="Gentium"/>
          <w:b/>
          <w:bCs/>
          <w:color w:val="808080" w:themeColor="background1" w:themeShade="80"/>
          <w:lang w:eastAsia="en-GB"/>
        </w:rPr>
      </w:pPr>
      <w:r w:rsidRPr="006A61EF">
        <w:rPr>
          <w:rFonts w:ascii="Gentium" w:hAnsi="Gentium" w:cs="Gentium"/>
          <w:b/>
          <w:bCs/>
          <w:color w:val="808080" w:themeColor="background1" w:themeShade="80"/>
          <w:lang w:eastAsia="en-GB"/>
        </w:rPr>
        <w:t>Abraham accomplishes the Sacrifice, under the Guidance of the Angel, and refuses to be diverted from his Purpose by Azazel</w:t>
      </w:r>
    </w:p>
    <w:p w14:paraId="2379C98D"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13</w:t>
      </w:r>
    </w:p>
    <w:p w14:paraId="1235F1C1" w14:textId="77777777" w:rsidR="00A878C7" w:rsidRPr="006A61EF" w:rsidRDefault="00000000">
      <w:pPr>
        <w:spacing w:before="120"/>
        <w:jc w:val="both"/>
        <w:rPr>
          <w:rFonts w:ascii="Gentium" w:hAnsi="Gentium" w:cs="Gentium"/>
        </w:rPr>
      </w:pPr>
      <w:r w:rsidRPr="006A61EF">
        <w:rPr>
          <w:rFonts w:ascii="Gentium" w:hAnsi="Gentium" w:cs="Gentium"/>
        </w:rPr>
        <w:t xml:space="preserve">And I did everything according to the commandment of the angel, and gave the angels, who had come to us, the divided animals, but the angel took the birds. And I waited for the evening sacrifice. And there flew an unclean bird </w:t>
      </w:r>
      <w:r w:rsidRPr="006A61EF">
        <w:rPr>
          <w:rFonts w:ascii="Gentium" w:hAnsi="Gentium" w:cs="Gentium"/>
          <w:i/>
          <w:iCs/>
        </w:rPr>
        <w:t>down upon the carcasses</w:t>
      </w:r>
      <w:r w:rsidRPr="006A61EF">
        <w:rPr>
          <w:rFonts w:ascii="Gentium" w:hAnsi="Gentium" w:cs="Gentium"/>
        </w:rPr>
        <w:t>, and I drove it away. And the unclean bird spoke to me, and said, “What are you doing, Abraham, on the holy Heights, where no man eats or drinks, neither is there on them (any) food of man, but these consume everything with fire, and (will) burn you up. Forsake the man, who is with you, and flee; for, if you ascend to the Heights, they will make an end of you.” And it came to pass, when I saw the bird speak, I said to the angel, “What is this, my lord?” And he said, “This is ungodliness, this is Azazel.” And he said to it, “Disgrace on you, Azazel! For, Abraham’s lot is in heaven, but yours on the earth. Because you have chosen and loved this for the dwelling-(place) of your uncleanness, therefore, the eternal mighty Lord made you a dweller on the earth and through you every evil spirit of lies, and through you wrath and trials for the generations of ungodly men; for God, the Eternal, Mighty One, has not permitted that the bodies of the righteous should be in your hand, in order that thereby the life of the righteous and the destruction of the unclean may be assured. Hear, friend, begone with shame from me. For, it has not been given to you to play the tempter in regard to all the righteous. Depart from this man! You cannot lead him astray, because he is an enemy to you, and of those who follow you and love what you will. For, behold, the vesture which in heaven was formerly yours has been set aside for him, and the mortality that was his has been transferred to you.”</w:t>
      </w:r>
    </w:p>
    <w:p w14:paraId="3A88303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15AD6853"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14</w:t>
      </w:r>
    </w:p>
    <w:p w14:paraId="3887E52F" w14:textId="77777777" w:rsidR="00A878C7" w:rsidRPr="006A61EF" w:rsidRDefault="00000000">
      <w:pPr>
        <w:spacing w:before="120"/>
        <w:jc w:val="both"/>
        <w:rPr>
          <w:rFonts w:ascii="Gentium" w:hAnsi="Gentium" w:cs="Gentium"/>
        </w:rPr>
      </w:pPr>
      <w:r w:rsidRPr="006A61EF">
        <w:rPr>
          <w:rFonts w:ascii="Gentium" w:hAnsi="Gentium" w:cs="Gentium"/>
        </w:rPr>
        <w:t xml:space="preserve">The angel said to me, [“Abraham!” And I said, “Here I am, your servant.” And he said, “Know henceforth that the Eternal One has chosen you, (He) whom you love; be of good courage and use this authority, so far as I bid you, against him who slanders truth; should I not be able to put him to shame who has scattered over the earth the secrets of heaven and has rebelled against the Mighty One?] Say to him, “Be the burning coal of the Furnace of the earth; go, Azazel, into the inaccessible parts of the earth; [for, your heritage is (to be) over those existing with you being born with the stars and clouds, with the men whose portion you are, and (who) through your being exist; and your enmity is justification. </w:t>
      </w:r>
      <w:r w:rsidRPr="006A61EF">
        <w:rPr>
          <w:rFonts w:ascii="Gentium" w:hAnsi="Gentium" w:cs="Gentium"/>
        </w:rPr>
        <w:lastRenderedPageBreak/>
        <w:t>On this account, by your perdition, disappear from me.”” And uttered the words that the angel had taught me. And he said, “Abraham!” And I said, “Here I am, your servant.”]</w:t>
      </w:r>
    </w:p>
    <w:p w14:paraId="50701C48" w14:textId="77777777" w:rsidR="00A878C7" w:rsidRPr="006A61EF" w:rsidRDefault="00000000">
      <w:pPr>
        <w:spacing w:before="120"/>
        <w:jc w:val="both"/>
        <w:rPr>
          <w:rFonts w:ascii="Gentium" w:hAnsi="Gentium" w:cs="Gentium"/>
        </w:rPr>
      </w:pPr>
      <w:r w:rsidRPr="006A61EF">
        <w:rPr>
          <w:rFonts w:ascii="Gentium" w:hAnsi="Gentium" w:cs="Gentium"/>
        </w:rPr>
        <w:t>And the angel said to me, “Do not answer him; for, God has given him power (lit. will) over those who do answer him.” [And the angel spoke to me a second time and said, “Now rather, however much he speaks to you, do not answer him, that his will may have no free course in you, because the Eternal and Mighty One has given him weight and will; do not answer him.” I did what was commanded me by the angel;] and, however much he spoke to me, I answered him nothing whatsoever.</w:t>
      </w:r>
    </w:p>
    <w:p w14:paraId="77F9D8AF"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46FAAC4F"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Abraham and the Angel ascend on the Wings of the Birds to Heaven</w:t>
      </w:r>
    </w:p>
    <w:p w14:paraId="19B11A8F"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15</w:t>
      </w:r>
    </w:p>
    <w:p w14:paraId="3A549AD8" w14:textId="77777777" w:rsidR="00A878C7" w:rsidRPr="006A61EF" w:rsidRDefault="00000000">
      <w:pPr>
        <w:spacing w:before="120"/>
        <w:jc w:val="both"/>
        <w:rPr>
          <w:rFonts w:ascii="Gentium" w:hAnsi="Gentium" w:cs="Gentium"/>
        </w:rPr>
      </w:pPr>
      <w:r w:rsidRPr="006A61EF">
        <w:rPr>
          <w:rFonts w:ascii="Gentium" w:hAnsi="Gentium" w:cs="Gentium"/>
        </w:rPr>
        <w:t xml:space="preserve">And it came to pass, </w:t>
      </w:r>
      <w:r w:rsidRPr="006A61EF">
        <w:rPr>
          <w:rFonts w:ascii="Gentium" w:hAnsi="Gentium" w:cs="Gentium"/>
          <w:i/>
          <w:iCs/>
        </w:rPr>
        <w:t>when the sun went down, and lo! a smoke as of a furnace</w:t>
      </w:r>
      <w:r w:rsidRPr="006A61EF">
        <w:rPr>
          <w:rFonts w:ascii="Gentium" w:hAnsi="Gentium" w:cs="Gentium"/>
        </w:rPr>
        <w:t>. And the angels who had the portions of the sacrifice ascended from the top of the smoking furnace. And the Angel took me with the right hand and set me on the right wing of the pigeon, and set himself on the left wing of the turtle dove, which (birds) had neither been slaughtered nor divided. And he bore me to the borders of the flaming fire [and we ascended as with many winds to the heaven that was fixed on the surf ace. And I saw on the air] on the height, to which we ascended a strong light, which it was impossible to describe; and lo! in this light a fiercely burning fire for people, many people of male appearance, all (constantly) changing in aspect and form, running and being transformed, and worshipping and crying with a sound of words that I did not know.</w:t>
      </w:r>
    </w:p>
    <w:p w14:paraId="5AC5217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57A1B9A1"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16</w:t>
      </w:r>
    </w:p>
    <w:p w14:paraId="725B48CD" w14:textId="77777777" w:rsidR="00A878C7" w:rsidRPr="006A61EF" w:rsidRDefault="00000000">
      <w:pPr>
        <w:spacing w:before="120"/>
        <w:jc w:val="both"/>
        <w:rPr>
          <w:rFonts w:ascii="Gentium" w:hAnsi="Gentium" w:cs="Gentium"/>
        </w:rPr>
      </w:pPr>
      <w:r w:rsidRPr="006A61EF">
        <w:rPr>
          <w:rFonts w:ascii="Gentium" w:hAnsi="Gentium" w:cs="Gentium"/>
        </w:rPr>
        <w:t>And I said to the Angel, “Why have you brought me up here now, because I cannot now see; for, I am already grown weak, and my spirit departs from me?” And he said to me, “Remain by me; fear not! And He whom you see come straight towards us with great voice of holiness – that is the Eternal One who loves you; but Himself you cannot see. But do not let your spirit grow faint [on account of the loud crying]; for, I am with you, strengthening you.”</w:t>
      </w:r>
    </w:p>
    <w:p w14:paraId="3304CF38"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5A8E5CCD" w14:textId="7181FC49" w:rsidR="00A878C7" w:rsidRPr="006A61EF" w:rsidRDefault="00000000">
      <w:pPr>
        <w:keepNext/>
        <w:widowControl w:val="0"/>
        <w:spacing w:before="120"/>
        <w:jc w:val="center"/>
        <w:rPr>
          <w:rFonts w:ascii="Gentium" w:hAnsi="Gentium" w:cs="Gentium"/>
          <w:b/>
          <w:bCs/>
          <w:color w:val="808080" w:themeColor="background1" w:themeShade="80"/>
          <w:lang w:eastAsia="en-GB"/>
        </w:rPr>
      </w:pPr>
      <w:r w:rsidRPr="006A61EF">
        <w:rPr>
          <w:rFonts w:ascii="Gentium" w:hAnsi="Gentium" w:cs="Gentium"/>
          <w:b/>
          <w:bCs/>
          <w:color w:val="808080" w:themeColor="background1" w:themeShade="80"/>
          <w:lang w:eastAsia="en-GB"/>
        </w:rPr>
        <w:t xml:space="preserve">Abraham, taught by the Angel, utters the Celestial Song and prays for </w:t>
      </w:r>
      <w:r w:rsidR="006A61EF" w:rsidRPr="006A61EF">
        <w:rPr>
          <w:rFonts w:ascii="Gentium" w:hAnsi="Gentium" w:cs="Gentium"/>
          <w:b/>
          <w:bCs/>
          <w:color w:val="808080" w:themeColor="background1" w:themeShade="80"/>
          <w:lang w:eastAsia="en-GB"/>
        </w:rPr>
        <w:t>Enlightenment.</w:t>
      </w:r>
    </w:p>
    <w:p w14:paraId="228B0CED"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17</w:t>
      </w:r>
    </w:p>
    <w:p w14:paraId="4B7B9B84" w14:textId="77777777" w:rsidR="00A878C7" w:rsidRPr="006A61EF" w:rsidRDefault="00000000">
      <w:pPr>
        <w:spacing w:before="120"/>
        <w:jc w:val="both"/>
        <w:rPr>
          <w:rFonts w:ascii="Gentium" w:hAnsi="Gentium" w:cs="Gentium"/>
        </w:rPr>
      </w:pPr>
      <w:r w:rsidRPr="006A61EF">
        <w:rPr>
          <w:rFonts w:ascii="Gentium" w:hAnsi="Gentium" w:cs="Gentium"/>
        </w:rPr>
        <w:t xml:space="preserve">And, while he yet spoke, (and) lo! fire came against us round about, and a voice was in the fire </w:t>
      </w:r>
      <w:r w:rsidRPr="006A61EF">
        <w:rPr>
          <w:rFonts w:ascii="Gentium" w:hAnsi="Gentium" w:cs="Gentium"/>
          <w:i/>
          <w:iCs/>
        </w:rPr>
        <w:t>like a voice of many waters</w:t>
      </w:r>
      <w:r w:rsidRPr="006A61EF">
        <w:rPr>
          <w:rFonts w:ascii="Gentium" w:hAnsi="Gentium" w:cs="Gentium"/>
        </w:rPr>
        <w:t>, like the sound of the sea in its uproar. And the angel bent his head with me and worshipped. And I desired to fall down on the earth, and the high place, on which we stood, [at one moment rose upright,] but at another rolled downwards.</w:t>
      </w:r>
    </w:p>
    <w:p w14:paraId="6009F25D" w14:textId="77777777" w:rsidR="00A878C7" w:rsidRPr="006A61EF" w:rsidRDefault="00000000">
      <w:pPr>
        <w:spacing w:before="120"/>
        <w:jc w:val="both"/>
        <w:rPr>
          <w:rFonts w:ascii="Gentium" w:hAnsi="Gentium" w:cs="Gentium"/>
        </w:rPr>
      </w:pPr>
      <w:r w:rsidRPr="006A61EF">
        <w:rPr>
          <w:rFonts w:ascii="Gentium" w:hAnsi="Gentium" w:cs="Gentium"/>
        </w:rPr>
        <w:t>And he said, “Only worship, Abraham, and utter the song that I have taught you;” because there was no earth to fall on. And I worshipped only, and uttered the song that he had taught me. And he said, “Recite without ceasing.” And I recited, and he also himself with me recited the song:</w:t>
      </w:r>
    </w:p>
    <w:p w14:paraId="78A3CAB3"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3EA42AF7" w14:textId="77777777" w:rsidR="00A878C7" w:rsidRPr="006A61EF" w:rsidRDefault="00000000">
      <w:pPr>
        <w:spacing w:before="120"/>
        <w:ind w:left="1134" w:hanging="567"/>
        <w:rPr>
          <w:rFonts w:ascii="Gentium" w:hAnsi="Gentium" w:cs="Gentium"/>
        </w:rPr>
      </w:pPr>
      <w:r w:rsidRPr="006A61EF">
        <w:rPr>
          <w:rFonts w:ascii="Gentium" w:hAnsi="Gentium" w:cs="Gentium"/>
        </w:rPr>
        <w:lastRenderedPageBreak/>
        <w:t>Eternal, mighty, Holy, El,</w:t>
      </w:r>
      <w:r w:rsidRPr="006A61EF">
        <w:rPr>
          <w:rFonts w:ascii="Gentium" w:hAnsi="Gentium" w:cs="Gentium"/>
        </w:rPr>
        <w:br/>
        <w:t>God only – Supreme!</w:t>
      </w:r>
    </w:p>
    <w:p w14:paraId="3B111BF9" w14:textId="77777777" w:rsidR="00A878C7" w:rsidRPr="006A61EF" w:rsidRDefault="00000000">
      <w:pPr>
        <w:ind w:left="1134" w:hanging="567"/>
        <w:rPr>
          <w:rFonts w:ascii="Gentium" w:hAnsi="Gentium" w:cs="Gentium"/>
        </w:rPr>
      </w:pPr>
      <w:r w:rsidRPr="006A61EF">
        <w:rPr>
          <w:rFonts w:ascii="Gentium" w:hAnsi="Gentium" w:cs="Gentium"/>
        </w:rPr>
        <w:t>You who are self-originated, incorruptible, spotless,</w:t>
      </w:r>
    </w:p>
    <w:p w14:paraId="1A6AFBEC" w14:textId="77777777" w:rsidR="00A878C7" w:rsidRPr="006A61EF" w:rsidRDefault="00000000">
      <w:pPr>
        <w:ind w:left="1134" w:hanging="567"/>
        <w:rPr>
          <w:rFonts w:ascii="Gentium" w:hAnsi="Gentium" w:cs="Gentium"/>
        </w:rPr>
      </w:pPr>
      <w:r w:rsidRPr="006A61EF">
        <w:rPr>
          <w:rFonts w:ascii="Gentium" w:hAnsi="Gentium" w:cs="Gentium"/>
        </w:rPr>
        <w:t>Uncreate, immaculate, immortal,</w:t>
      </w:r>
      <w:r w:rsidRPr="006A61EF">
        <w:rPr>
          <w:rFonts w:ascii="Gentium" w:hAnsi="Gentium" w:cs="Gentium"/>
        </w:rPr>
        <w:br/>
        <w:t>self-complete, self-illuminating;</w:t>
      </w:r>
    </w:p>
    <w:p w14:paraId="154F45C2" w14:textId="77777777" w:rsidR="00A878C7" w:rsidRPr="006A61EF" w:rsidRDefault="00000000">
      <w:pPr>
        <w:ind w:left="1134" w:hanging="567"/>
        <w:rPr>
          <w:rFonts w:ascii="Gentium" w:hAnsi="Gentium" w:cs="Gentium"/>
        </w:rPr>
      </w:pPr>
      <w:r w:rsidRPr="006A61EF">
        <w:rPr>
          <w:rFonts w:ascii="Gentium" w:hAnsi="Gentium" w:cs="Gentium"/>
        </w:rPr>
        <w:t>Without father, without mother, unbegotten,</w:t>
      </w:r>
      <w:r w:rsidRPr="006A61EF">
        <w:rPr>
          <w:rFonts w:ascii="Gentium" w:hAnsi="Gentium" w:cs="Gentium"/>
        </w:rPr>
        <w:br/>
        <w:t>Exalted, fiery One!</w:t>
      </w:r>
    </w:p>
    <w:p w14:paraId="1D33DFB9" w14:textId="77777777" w:rsidR="00A878C7" w:rsidRPr="006A61EF" w:rsidRDefault="00000000">
      <w:pPr>
        <w:ind w:left="1134" w:hanging="567"/>
        <w:rPr>
          <w:rFonts w:ascii="Gentium" w:hAnsi="Gentium" w:cs="Gentium"/>
        </w:rPr>
      </w:pPr>
      <w:r w:rsidRPr="006A61EF">
        <w:rPr>
          <w:rFonts w:ascii="Gentium" w:hAnsi="Gentium" w:cs="Gentium"/>
        </w:rPr>
        <w:t>Lover of men, benevolent, bountiful,</w:t>
      </w:r>
      <w:r w:rsidRPr="006A61EF">
        <w:rPr>
          <w:rFonts w:ascii="Gentium" w:hAnsi="Gentium" w:cs="Gentium"/>
        </w:rPr>
        <w:br/>
        <w:t>jealous over me and very compassionate;</w:t>
      </w:r>
    </w:p>
    <w:p w14:paraId="6A1A712E" w14:textId="77777777" w:rsidR="00A878C7" w:rsidRPr="006A61EF" w:rsidRDefault="00000000">
      <w:pPr>
        <w:ind w:left="1134" w:hanging="567"/>
        <w:rPr>
          <w:rFonts w:ascii="Gentium" w:hAnsi="Gentium" w:cs="Gentium"/>
        </w:rPr>
      </w:pPr>
      <w:r w:rsidRPr="006A61EF">
        <w:rPr>
          <w:rFonts w:ascii="Gentium" w:hAnsi="Gentium" w:cs="Gentium"/>
        </w:rPr>
        <w:t xml:space="preserve">Eli, that is, My God – </w:t>
      </w:r>
    </w:p>
    <w:p w14:paraId="1374DBAA" w14:textId="77777777" w:rsidR="00A878C7" w:rsidRPr="006A61EF" w:rsidRDefault="00000000">
      <w:pPr>
        <w:ind w:left="1134" w:hanging="567"/>
        <w:rPr>
          <w:rFonts w:ascii="Gentium" w:hAnsi="Gentium" w:cs="Gentium"/>
        </w:rPr>
      </w:pPr>
      <w:r w:rsidRPr="006A61EF">
        <w:rPr>
          <w:rFonts w:ascii="Gentium" w:hAnsi="Gentium" w:cs="Gentium"/>
        </w:rPr>
        <w:t>Eternal, mighty holy Sabaoth,</w:t>
      </w:r>
      <w:r w:rsidRPr="006A61EF">
        <w:rPr>
          <w:rFonts w:ascii="Gentium" w:hAnsi="Gentium" w:cs="Gentium"/>
        </w:rPr>
        <w:br/>
        <w:t>very glorious El, El, El, El, Jaoel!</w:t>
      </w:r>
    </w:p>
    <w:p w14:paraId="051BB618" w14:textId="77777777" w:rsidR="00A878C7" w:rsidRPr="006A61EF" w:rsidRDefault="00000000">
      <w:pPr>
        <w:ind w:left="1134" w:hanging="567"/>
        <w:rPr>
          <w:rFonts w:ascii="Gentium" w:hAnsi="Gentium" w:cs="Gentium"/>
        </w:rPr>
      </w:pPr>
      <w:r w:rsidRPr="006A61EF">
        <w:rPr>
          <w:rFonts w:ascii="Gentium" w:hAnsi="Gentium" w:cs="Gentium"/>
        </w:rPr>
        <w:t>You are He whom my soul has loved!</w:t>
      </w:r>
    </w:p>
    <w:p w14:paraId="13256614" w14:textId="77777777" w:rsidR="00A878C7" w:rsidRPr="006A61EF" w:rsidRDefault="00000000">
      <w:pPr>
        <w:ind w:left="1134" w:hanging="567"/>
        <w:rPr>
          <w:rFonts w:ascii="Gentium" w:hAnsi="Gentium" w:cs="Gentium"/>
        </w:rPr>
      </w:pPr>
      <w:r w:rsidRPr="006A61EF">
        <w:rPr>
          <w:rFonts w:ascii="Gentium" w:hAnsi="Gentium" w:cs="Gentium"/>
        </w:rPr>
        <w:t>Eternal Protector, shining like fire,</w:t>
      </w:r>
    </w:p>
    <w:p w14:paraId="1CC9B8F4" w14:textId="77777777" w:rsidR="00A878C7" w:rsidRPr="006A61EF" w:rsidRDefault="00000000">
      <w:pPr>
        <w:ind w:left="1134" w:hanging="567"/>
        <w:rPr>
          <w:rFonts w:ascii="Gentium" w:hAnsi="Gentium" w:cs="Gentium"/>
        </w:rPr>
      </w:pPr>
      <w:r w:rsidRPr="006A61EF">
        <w:rPr>
          <w:rFonts w:ascii="Gentium" w:hAnsi="Gentium" w:cs="Gentium"/>
        </w:rPr>
        <w:t>Whose voice is like the thunder,</w:t>
      </w:r>
      <w:r w:rsidRPr="006A61EF">
        <w:rPr>
          <w:rFonts w:ascii="Gentium" w:hAnsi="Gentium" w:cs="Gentium"/>
        </w:rPr>
        <w:br/>
        <w:t>Whose look is like the lightning, all-seeing,</w:t>
      </w:r>
      <w:r w:rsidRPr="006A61EF">
        <w:rPr>
          <w:rFonts w:ascii="Gentium" w:hAnsi="Gentium" w:cs="Gentium"/>
        </w:rPr>
        <w:br/>
        <w:t>Who receives the prayers of such as honour You!</w:t>
      </w:r>
    </w:p>
    <w:p w14:paraId="01C91826" w14:textId="77777777" w:rsidR="00A878C7" w:rsidRPr="006A61EF" w:rsidRDefault="00000000">
      <w:pPr>
        <w:ind w:left="1134" w:hanging="567"/>
        <w:rPr>
          <w:rFonts w:ascii="Gentium" w:hAnsi="Gentium" w:cs="Gentium"/>
        </w:rPr>
      </w:pPr>
      <w:r w:rsidRPr="006A61EF">
        <w:rPr>
          <w:rFonts w:ascii="Gentium" w:hAnsi="Gentium" w:cs="Gentium"/>
        </w:rPr>
        <w:t>[And turns away from the requests of such as embarrass with the embarrassment of their provocations,</w:t>
      </w:r>
    </w:p>
    <w:p w14:paraId="1AB0236D" w14:textId="77777777" w:rsidR="00A878C7" w:rsidRPr="006A61EF" w:rsidRDefault="00000000">
      <w:pPr>
        <w:ind w:left="1134" w:hanging="567"/>
        <w:rPr>
          <w:rFonts w:ascii="Gentium" w:hAnsi="Gentium" w:cs="Gentium"/>
        </w:rPr>
      </w:pPr>
      <w:r w:rsidRPr="006A61EF">
        <w:rPr>
          <w:rFonts w:ascii="Gentium" w:hAnsi="Gentium" w:cs="Gentium"/>
        </w:rPr>
        <w:t>Who dissolves the confusions of the world that arise from the ungodly and righteous in the corruptible age, renewing the age of the righteous!]</w:t>
      </w:r>
    </w:p>
    <w:p w14:paraId="724BDA39" w14:textId="77777777" w:rsidR="00A878C7" w:rsidRPr="006A61EF" w:rsidRDefault="00000000">
      <w:pPr>
        <w:ind w:left="1134" w:hanging="567"/>
        <w:rPr>
          <w:rFonts w:ascii="Gentium" w:hAnsi="Gentium" w:cs="Gentium"/>
        </w:rPr>
      </w:pPr>
      <w:r w:rsidRPr="006A61EF">
        <w:rPr>
          <w:rFonts w:ascii="Gentium" w:hAnsi="Gentium" w:cs="Gentium"/>
        </w:rPr>
        <w:t>You, O Light, shine before the light of the</w:t>
      </w:r>
      <w:r w:rsidRPr="006A61EF">
        <w:rPr>
          <w:rFonts w:ascii="Gentium" w:hAnsi="Gentium" w:cs="Gentium"/>
        </w:rPr>
        <w:br/>
        <w:t>morning on Your creatures,</w:t>
      </w:r>
      <w:r w:rsidRPr="006A61EF">
        <w:rPr>
          <w:rFonts w:ascii="Gentium" w:hAnsi="Gentium" w:cs="Gentium"/>
        </w:rPr>
        <w:br/>
        <w:t>[so that it becomes day on the earth,]</w:t>
      </w:r>
    </w:p>
    <w:p w14:paraId="62FFB471" w14:textId="77777777" w:rsidR="00A878C7" w:rsidRPr="006A61EF" w:rsidRDefault="00000000">
      <w:pPr>
        <w:ind w:left="1134" w:hanging="567"/>
        <w:rPr>
          <w:rFonts w:ascii="Gentium" w:hAnsi="Gentium" w:cs="Gentium"/>
        </w:rPr>
      </w:pPr>
      <w:r w:rsidRPr="006A61EF">
        <w:rPr>
          <w:rFonts w:ascii="Gentium" w:hAnsi="Gentium" w:cs="Gentium"/>
        </w:rPr>
        <w:t>And in Your heavenly dwelling places there is no</w:t>
      </w:r>
      <w:r w:rsidRPr="006A61EF">
        <w:rPr>
          <w:rFonts w:ascii="Gentium" w:hAnsi="Gentium" w:cs="Gentium"/>
        </w:rPr>
        <w:br/>
        <w:t>need of any other light</w:t>
      </w:r>
    </w:p>
    <w:p w14:paraId="06BA3715" w14:textId="77777777" w:rsidR="00A878C7" w:rsidRPr="006A61EF" w:rsidRDefault="00000000">
      <w:pPr>
        <w:ind w:left="1134" w:hanging="567"/>
        <w:rPr>
          <w:rFonts w:ascii="Gentium" w:hAnsi="Gentium" w:cs="Gentium"/>
        </w:rPr>
      </w:pPr>
      <w:r w:rsidRPr="006A61EF">
        <w:rPr>
          <w:rFonts w:ascii="Gentium" w:hAnsi="Gentium" w:cs="Gentium"/>
        </w:rPr>
        <w:t>than (that) of the unspeakable splendour from the</w:t>
      </w:r>
      <w:r w:rsidRPr="006A61EF">
        <w:rPr>
          <w:rFonts w:ascii="Gentium" w:hAnsi="Gentium" w:cs="Gentium"/>
        </w:rPr>
        <w:br/>
        <w:t>lights of Your countenance.</w:t>
      </w:r>
    </w:p>
    <w:p w14:paraId="30DFE6EA" w14:textId="77777777" w:rsidR="00A878C7" w:rsidRPr="006A61EF" w:rsidRDefault="00000000">
      <w:pPr>
        <w:ind w:left="1134" w:hanging="567"/>
        <w:rPr>
          <w:rFonts w:ascii="Gentium" w:hAnsi="Gentium" w:cs="Gentium"/>
        </w:rPr>
      </w:pPr>
      <w:r w:rsidRPr="006A61EF">
        <w:rPr>
          <w:rFonts w:ascii="Gentium" w:hAnsi="Gentium" w:cs="Gentium"/>
        </w:rPr>
        <w:t>Accept my prayer [and be well-pleased with it],</w:t>
      </w:r>
      <w:r w:rsidRPr="006A61EF">
        <w:rPr>
          <w:rFonts w:ascii="Gentium" w:hAnsi="Gentium" w:cs="Gentium"/>
        </w:rPr>
        <w:br/>
        <w:t>likewise also the sacrifice which You have prepared</w:t>
      </w:r>
      <w:r w:rsidRPr="006A61EF">
        <w:rPr>
          <w:rFonts w:ascii="Gentium" w:hAnsi="Gentium" w:cs="Gentium"/>
        </w:rPr>
        <w:br/>
        <w:t>you through me who sought You!</w:t>
      </w:r>
    </w:p>
    <w:p w14:paraId="18AA6106" w14:textId="77777777" w:rsidR="00A878C7" w:rsidRPr="006A61EF" w:rsidRDefault="00000000">
      <w:pPr>
        <w:ind w:left="1134" w:hanging="567"/>
        <w:rPr>
          <w:rFonts w:ascii="Gentium" w:hAnsi="Gentium" w:cs="Gentium"/>
        </w:rPr>
      </w:pPr>
      <w:r w:rsidRPr="006A61EF">
        <w:rPr>
          <w:rFonts w:ascii="Gentium" w:hAnsi="Gentium" w:cs="Gentium"/>
        </w:rPr>
        <w:t>Accept me favourably, and show me, and teach me,</w:t>
      </w:r>
    </w:p>
    <w:p w14:paraId="5B58D7A1" w14:textId="77777777" w:rsidR="00A878C7" w:rsidRPr="006A61EF" w:rsidRDefault="00000000">
      <w:pPr>
        <w:ind w:left="1134" w:hanging="567"/>
        <w:rPr>
          <w:rFonts w:ascii="Gentium" w:hAnsi="Gentium" w:cs="Gentium"/>
        </w:rPr>
      </w:pPr>
      <w:r w:rsidRPr="006A61EF">
        <w:rPr>
          <w:rFonts w:ascii="Gentium" w:hAnsi="Gentium" w:cs="Gentium"/>
        </w:rPr>
        <w:t>And make known to Your servant as you have</w:t>
      </w:r>
      <w:r w:rsidRPr="006A61EF">
        <w:rPr>
          <w:rFonts w:ascii="Gentium" w:hAnsi="Gentium" w:cs="Gentium"/>
        </w:rPr>
        <w:br/>
        <w:t>promised me!</w:t>
      </w:r>
    </w:p>
    <w:p w14:paraId="7A551B05" w14:textId="77777777" w:rsidR="00A878C7" w:rsidRPr="006A61EF" w:rsidRDefault="00A878C7">
      <w:pPr>
        <w:sectPr w:rsidR="00A878C7" w:rsidRPr="006A61EF">
          <w:type w:val="continuous"/>
          <w:pgSz w:w="16838" w:h="11906" w:orient="landscape"/>
          <w:pgMar w:top="1418" w:right="1418" w:bottom="1418" w:left="1418" w:header="0" w:footer="0" w:gutter="0"/>
          <w:cols w:num="2" w:space="720"/>
          <w:formProt w:val="0"/>
          <w:docGrid w:linePitch="600" w:charSpace="32768"/>
        </w:sectPr>
      </w:pPr>
    </w:p>
    <w:p w14:paraId="2DFA7F5C" w14:textId="77777777" w:rsidR="00A878C7" w:rsidRPr="006A61EF" w:rsidRDefault="00000000">
      <w:pPr>
        <w:keepNext/>
        <w:widowControl w:val="0"/>
        <w:spacing w:before="240"/>
        <w:jc w:val="center"/>
        <w:rPr>
          <w:rFonts w:ascii="Gentium" w:hAnsi="Gentium" w:cs="Gentium"/>
          <w:b/>
          <w:color w:val="808080" w:themeColor="background1" w:themeShade="80"/>
        </w:rPr>
      </w:pPr>
      <w:r w:rsidRPr="006A61EF">
        <w:rPr>
          <w:rFonts w:ascii="Gentium" w:hAnsi="Gentium" w:cs="Gentium"/>
          <w:b/>
          <w:color w:val="808080" w:themeColor="background1" w:themeShade="80"/>
        </w:rPr>
        <w:t>Abraham’s Vision of the Divine Throne</w:t>
      </w:r>
    </w:p>
    <w:p w14:paraId="7DF4BFAA"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18</w:t>
      </w:r>
    </w:p>
    <w:p w14:paraId="3169D565" w14:textId="22B8759B" w:rsidR="00A878C7" w:rsidRPr="006A61EF" w:rsidRDefault="00000000">
      <w:pPr>
        <w:spacing w:before="120"/>
        <w:jc w:val="both"/>
        <w:rPr>
          <w:rFonts w:ascii="Gentium" w:hAnsi="Gentium" w:cs="Gentium"/>
        </w:rPr>
      </w:pPr>
      <w:r w:rsidRPr="006A61EF">
        <w:rPr>
          <w:rFonts w:ascii="Gentium" w:hAnsi="Gentium" w:cs="Gentium"/>
        </w:rPr>
        <w:t>And, while I still recited the song, the mouth of the fire that was on the surface rose up on high. And I heard a voice like the roaring of the sea; nor did it cease on account of the rich abundance of the fire. And, as the fire raised itself up, ascending into the height, I saw under the fire a throne of fire, and, round about it</w:t>
      </w:r>
      <w:r w:rsidR="006A61EF">
        <w:rPr>
          <w:rFonts w:ascii="Gentium" w:hAnsi="Gentium" w:cs="Gentium"/>
        </w:rPr>
        <w:t>,</w:t>
      </w:r>
      <w:r w:rsidRPr="006A61EF">
        <w:rPr>
          <w:rFonts w:ascii="Gentium" w:hAnsi="Gentium" w:cs="Gentium"/>
        </w:rPr>
        <w:t xml:space="preserve"> all-seeing ones, reciting the song, and under the throne four fiery living creatures singing, and their appearance was one, </w:t>
      </w:r>
      <w:r w:rsidRPr="006A61EF">
        <w:rPr>
          <w:rFonts w:ascii="Gentium" w:hAnsi="Gentium" w:cs="Gentium"/>
          <w:i/>
          <w:iCs/>
        </w:rPr>
        <w:t>each one of them with four faces</w:t>
      </w:r>
      <w:r w:rsidRPr="006A61EF">
        <w:rPr>
          <w:rFonts w:ascii="Gentium" w:hAnsi="Gentium" w:cs="Gentium"/>
        </w:rPr>
        <w:t xml:space="preserve">. And such was the appearance of their countenances, </w:t>
      </w:r>
      <w:r w:rsidRPr="006A61EF">
        <w:rPr>
          <w:rFonts w:ascii="Gentium" w:hAnsi="Gentium" w:cs="Gentium"/>
          <w:i/>
          <w:iCs/>
        </w:rPr>
        <w:t>of a lion, of a man, of an ox, of an eagle</w:t>
      </w:r>
      <w:r w:rsidRPr="006A61EF">
        <w:rPr>
          <w:rFonts w:ascii="Gentium" w:hAnsi="Gentium" w:cs="Gentium"/>
        </w:rPr>
        <w:t xml:space="preserve">: four heads [were upon their bodies] [so that the four creatures had sixteen faces]; and each had six wings; from their shoulders, [and their sides] and their loins. And, with the (two) wings from their shoulders, they covered their faces; and, with the (two) wings that (sprang) from their loins, they covered their feet, while the (two) middle wings they spread out for flying straight forward. And, when they had ended the singing, they looked at one another and threatened one another. And it came to pass, when the angel who was with me saw that they were threatening each other, he left me and went running to them and turned the countenance of each living creature from the countenance immediately </w:t>
      </w:r>
      <w:r w:rsidRPr="006A61EF">
        <w:rPr>
          <w:rFonts w:ascii="Gentium" w:hAnsi="Gentium" w:cs="Gentium"/>
        </w:rPr>
        <w:lastRenderedPageBreak/>
        <w:t>confronting him, in order that they might not see their countenances threatening each other. And he taught them the song of peace which has its origin [in the Eternal One].</w:t>
      </w:r>
    </w:p>
    <w:p w14:paraId="442C4840" w14:textId="77777777" w:rsidR="00A878C7" w:rsidRPr="006A61EF" w:rsidRDefault="00000000">
      <w:pPr>
        <w:spacing w:before="120"/>
        <w:jc w:val="both"/>
        <w:rPr>
          <w:rFonts w:ascii="Gentium" w:hAnsi="Gentium" w:cs="Gentium"/>
        </w:rPr>
      </w:pPr>
      <w:r w:rsidRPr="006A61EF">
        <w:rPr>
          <w:rFonts w:ascii="Gentium" w:hAnsi="Gentium" w:cs="Gentium"/>
        </w:rPr>
        <w:t>And, as I stood alone and looked, I saw behind the living creatures a chariot with fiery wheels, each wheel full of eyes round about; and over the wheels was a throne, which I saw, and this was covered with fire, and fire encircled it round about; and lo! an indescribable fire environed a fiery host. And I heard its holy voice like the voice of a man.</w:t>
      </w:r>
    </w:p>
    <w:p w14:paraId="71DCA0CE"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3811EBB5"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God discloses to Abraham the Powers of Heaven</w:t>
      </w:r>
    </w:p>
    <w:p w14:paraId="228C55BF"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19</w:t>
      </w:r>
    </w:p>
    <w:p w14:paraId="7CC255CD" w14:textId="77777777" w:rsidR="00A878C7" w:rsidRPr="006A61EF" w:rsidRDefault="00000000">
      <w:pPr>
        <w:spacing w:before="120"/>
        <w:jc w:val="both"/>
        <w:rPr>
          <w:rFonts w:ascii="Gentium" w:hAnsi="Gentium" w:cs="Gentium"/>
        </w:rPr>
      </w:pPr>
      <w:r w:rsidRPr="006A61EF">
        <w:rPr>
          <w:rFonts w:ascii="Gentium" w:hAnsi="Gentium" w:cs="Gentium"/>
        </w:rPr>
        <w:t>And a voice came to me out of the midst of the fire, saying, “Abraham, Abraham!” I said, “Here I am!”1 And He said, “Consider the expanses that are under the firmament on which you are (now) placed, and see how on no single expanse is there any other but He whom you have sought, or who has loved you.” And, while He was yet speaking (and) lo! the expanses opened, and beneath me the heavens. And I saw on the seventh firmament on which I stood a fire widely extended, and light, and dew, and a multitude of angels, and a power of invisible glory over the living creatures that I saw; but no other being did I see there.</w:t>
      </w:r>
    </w:p>
    <w:p w14:paraId="46629C5F" w14:textId="77777777" w:rsidR="00A878C7" w:rsidRPr="006A61EF" w:rsidRDefault="00000000">
      <w:pPr>
        <w:spacing w:before="120"/>
        <w:jc w:val="both"/>
        <w:rPr>
          <w:rFonts w:ascii="Gentium" w:hAnsi="Gentium" w:cs="Gentium"/>
        </w:rPr>
      </w:pPr>
      <w:r w:rsidRPr="006A61EF">
        <w:rPr>
          <w:rFonts w:ascii="Gentium" w:hAnsi="Gentium" w:cs="Gentium"/>
        </w:rPr>
        <w:t>And I looked from the mountain on which I stood [downwards] to the sixth firmament, and saw there a multitude of angels, of (pure) spirit, without bodies, who carried out the commands of the fiery angels who were on the eighth firmament, as I was standing suspended over them. And behold, on this firmament, there were no other powers of (any) other form, but only angels of (pure) spirit, like the power that I saw on the seventh firmament. And He commanded that the sixth firmament should be taken away. And I saw there, on the fifth firmament, the powers of the stars that carry out the commands laid on them, and the elements of the earth obeyed them.</w:t>
      </w:r>
    </w:p>
    <w:p w14:paraId="5015CEF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FB0B2A3"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The Promise of a Seed</w:t>
      </w:r>
    </w:p>
    <w:p w14:paraId="68C2152B"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20</w:t>
      </w:r>
    </w:p>
    <w:p w14:paraId="78B2F97F" w14:textId="77777777" w:rsidR="00A878C7" w:rsidRPr="006A61EF" w:rsidRDefault="00000000">
      <w:pPr>
        <w:spacing w:before="120"/>
        <w:jc w:val="both"/>
        <w:rPr>
          <w:rFonts w:ascii="Gentium" w:hAnsi="Gentium" w:cs="Gentium"/>
        </w:rPr>
      </w:pPr>
      <w:r w:rsidRPr="006A61EF">
        <w:rPr>
          <w:rFonts w:ascii="Gentium" w:hAnsi="Gentium" w:cs="Gentium"/>
        </w:rPr>
        <w:t xml:space="preserve">And the Eternal Mighty One said to me, “Abraham, Abraham!” And I said, “Here I am.” [And He said,] “Consider from above </w:t>
      </w:r>
      <w:r w:rsidRPr="006A61EF">
        <w:rPr>
          <w:rFonts w:ascii="Gentium" w:hAnsi="Gentium" w:cs="Gentium"/>
          <w:i/>
          <w:iCs/>
        </w:rPr>
        <w:t>the stars</w:t>
      </w:r>
      <w:r w:rsidRPr="006A61EF">
        <w:rPr>
          <w:rFonts w:ascii="Gentium" w:hAnsi="Gentium" w:cs="Gentium"/>
        </w:rPr>
        <w:t xml:space="preserve"> that are beneath you, and </w:t>
      </w:r>
      <w:r w:rsidRPr="006A61EF">
        <w:rPr>
          <w:rFonts w:ascii="Gentium" w:hAnsi="Gentium" w:cs="Gentium"/>
          <w:i/>
          <w:iCs/>
        </w:rPr>
        <w:t>number</w:t>
      </w:r>
      <w:r w:rsidRPr="006A61EF">
        <w:rPr>
          <w:rFonts w:ascii="Gentium" w:hAnsi="Gentium" w:cs="Gentium"/>
        </w:rPr>
        <w:t xml:space="preserve"> them [for me], and make known [to me] their number.” And I said, “When can I? For, I am but a man [of dust and ashes].” And he said to me, “As the number of the stars and their power, (so will) I make your seed a nation and a people, set apart for me in my heritage with Azazel.”</w:t>
      </w:r>
    </w:p>
    <w:p w14:paraId="051A660A"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Let your servant speak before You, and do not let Your anger kindle against Your chosen one! Lo, before You led me up Azazel inveighed against me. How, then, while he is not now before You, have You constituted Yourself with him?”</w:t>
      </w:r>
    </w:p>
    <w:p w14:paraId="60C94C7F"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25888D30"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lastRenderedPageBreak/>
        <w:t>A Vision of Sin and Paradise: The Mirror of the World</w:t>
      </w:r>
    </w:p>
    <w:p w14:paraId="029D373E"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21</w:t>
      </w:r>
    </w:p>
    <w:p w14:paraId="645CFFF7" w14:textId="77777777" w:rsidR="00A878C7" w:rsidRPr="006A61EF" w:rsidRDefault="00000000">
      <w:pPr>
        <w:spacing w:before="120"/>
        <w:jc w:val="both"/>
        <w:rPr>
          <w:rFonts w:ascii="Gentium" w:hAnsi="Gentium" w:cs="Gentium"/>
        </w:rPr>
      </w:pPr>
      <w:r w:rsidRPr="006A61EF">
        <w:rPr>
          <w:rFonts w:ascii="Gentium" w:hAnsi="Gentium" w:cs="Gentium"/>
        </w:rPr>
        <w:t>And He said to me, “Look, now, beneath your feet at the firmaments and understand the creation foreshadowed in this expanse, the creatures existing on it, and the age prepared according to it.” And I saw beneath [the surfaces of the feet, and I saw beneath] the sixth heaven and what was therein, and then the earth and its fruits, and what moved upon it and its animate beings; and the power of its men, and the ungodliness of their souls, and their righteous deeds [and the beginnings of their works], and the lower regions and the perdition therein, the Abyss and its torments. I saw there the sea and its islands, and its monsters and its fishes, and Leviathan and his dominion, and his camping-ground, and his caves, and the world that lay on him, and his movements, and the destructions of the world on his account. I saw there streams and the rising of their waters, and their windings. And I saw there the Garden of Eden and its fruits, the source of the stream issuing from it, and its trees and their bloom, and those who behaved righteously. And I saw therein their foods and blessedness. And I saw there a great multitude – men and women and children [half of them on the right side of the picture] and half of them on the left side of the picture.</w:t>
      </w:r>
    </w:p>
    <w:p w14:paraId="5ED49AA5"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1D3D9CB6" w14:textId="77777777" w:rsidR="00A878C7" w:rsidRPr="006A61EF" w:rsidRDefault="00000000">
      <w:pPr>
        <w:keepNext/>
        <w:widowControl w:val="0"/>
        <w:spacing w:before="240"/>
        <w:jc w:val="center"/>
        <w:rPr>
          <w:rFonts w:ascii="Gentium" w:hAnsi="Gentium" w:cs="Gentium"/>
          <w:b/>
          <w:color w:val="808080" w:themeColor="background1" w:themeShade="80"/>
        </w:rPr>
      </w:pPr>
      <w:r w:rsidRPr="006A61EF">
        <w:rPr>
          <w:rFonts w:ascii="Gentium" w:hAnsi="Gentium" w:cs="Gentium"/>
          <w:b/>
          <w:color w:val="808080" w:themeColor="background1" w:themeShade="80"/>
        </w:rPr>
        <w:t>The Fall of Man and its Sequel</w:t>
      </w:r>
    </w:p>
    <w:p w14:paraId="5FB1B3C1"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22</w:t>
      </w:r>
    </w:p>
    <w:p w14:paraId="3F49D173"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What is this picture of the creatures?” And He said to me, “This is my will with regard to those who exist in the (divine) world-counsel, and it seemed well-pleasing before my sight, and then afterwards I gave commandment to them through my Word. And it came to pass, whatever I had determined to be, was already planned beforehand in this (picture), and it stood before me ere it was created, as you have seen.”</w:t>
      </w:r>
    </w:p>
    <w:p w14:paraId="0DF4F68E" w14:textId="77777777" w:rsidR="00A878C7" w:rsidRPr="006A61EF" w:rsidRDefault="00000000">
      <w:pPr>
        <w:spacing w:before="120"/>
        <w:jc w:val="both"/>
        <w:rPr>
          <w:rFonts w:ascii="Gentium" w:hAnsi="Gentium" w:cs="Gentium"/>
        </w:rPr>
      </w:pPr>
      <w:r w:rsidRPr="006A61EF">
        <w:rPr>
          <w:rFonts w:ascii="Gentium" w:hAnsi="Gentium" w:cs="Gentium"/>
        </w:rPr>
        <w:t>And I said, “O Lord, mighty and eternal! Who are the people in this picture on this side and on that?” And He said to me, “These which are on the left side are the multitude of the peoples that have formerly been in existence and that are after you destined, some for judgement and restoration, and others for vengeance and destruction at the end of the world. But these which are on the right side of the picture – they are the people set apart for me of the peoples with Azazel. These are they whom I have ordained to be born of you and to be called My People.</w:t>
      </w:r>
    </w:p>
    <w:p w14:paraId="09A36DE5"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5DBBA888"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23</w:t>
      </w:r>
    </w:p>
    <w:p w14:paraId="033D480B" w14:textId="77777777" w:rsidR="00A878C7" w:rsidRPr="006A61EF" w:rsidRDefault="00000000">
      <w:pPr>
        <w:spacing w:before="120"/>
        <w:jc w:val="both"/>
        <w:rPr>
          <w:rFonts w:ascii="Gentium" w:hAnsi="Gentium" w:cs="Gentium"/>
        </w:rPr>
      </w:pPr>
      <w:r w:rsidRPr="006A61EF">
        <w:rPr>
          <w:rFonts w:ascii="Gentium" w:hAnsi="Gentium" w:cs="Gentium"/>
        </w:rPr>
        <w:t>“Now look again in the picture, who it is who seduced Eve and what is the fruit of the tree, [and] you will know what there shall be, and how it shall be to your seed among the people at the end of the days of the age; and, so far as you cannot understand, I will make known to you; for, you are well-pleasing in my sight, and I will tell you what is kept in my heart.”</w:t>
      </w:r>
    </w:p>
    <w:p w14:paraId="61019148" w14:textId="77777777" w:rsidR="00A878C7" w:rsidRPr="006A61EF" w:rsidRDefault="00000000">
      <w:pPr>
        <w:spacing w:before="120"/>
        <w:jc w:val="both"/>
        <w:rPr>
          <w:rFonts w:ascii="Gentium" w:hAnsi="Gentium" w:cs="Gentium"/>
        </w:rPr>
      </w:pPr>
      <w:r w:rsidRPr="006A61EF">
        <w:rPr>
          <w:rFonts w:ascii="Gentium" w:hAnsi="Gentium" w:cs="Gentium"/>
        </w:rPr>
        <w:lastRenderedPageBreak/>
        <w:t>And I looked into the picture, and my eyes ran to the side of the Garden of Eden. And I saw there a man very great in height and fearful in breadth, incomparable in aspect, embracing a woman, who likewise approximated to the aspect and shape of the man. And they were standing under a tree of (the Garden of) Eden, and the fruit of this tree was like the appearance of a bunch of grapes of the vine, and behind the tree was standing as it were a serpent in form, having hands and feet like a man’s, and wings on its shoulders, six on the right side and six on the left, and they were holding the grapes of the tree in their hands, and both were eating it whom I had seen embracing.</w:t>
      </w:r>
    </w:p>
    <w:p w14:paraId="142F5559" w14:textId="77777777" w:rsidR="00A878C7" w:rsidRPr="006A61EF" w:rsidRDefault="00000000">
      <w:pPr>
        <w:spacing w:before="120"/>
        <w:jc w:val="both"/>
        <w:rPr>
          <w:rFonts w:ascii="Gentium" w:hAnsi="Gentium" w:cs="Gentium"/>
        </w:rPr>
      </w:pPr>
      <w:r w:rsidRPr="006A61EF">
        <w:rPr>
          <w:rFonts w:ascii="Gentium" w:hAnsi="Gentium" w:cs="Gentium"/>
        </w:rPr>
        <w:t>And I said, “Who are these mutually embracing, or who is this who is between them, or what is the fruit which they are eating, O Mighty Eternal One?”</w:t>
      </w:r>
    </w:p>
    <w:p w14:paraId="76E9E7CF" w14:textId="77777777" w:rsidR="00A878C7" w:rsidRPr="006A61EF" w:rsidRDefault="00000000">
      <w:pPr>
        <w:spacing w:before="120"/>
        <w:jc w:val="both"/>
        <w:rPr>
          <w:rFonts w:ascii="Gentium" w:hAnsi="Gentium" w:cs="Gentium"/>
        </w:rPr>
      </w:pPr>
      <w:r w:rsidRPr="006A61EF">
        <w:rPr>
          <w:rFonts w:ascii="Gentium" w:hAnsi="Gentium" w:cs="Gentium"/>
        </w:rPr>
        <w:t>And He said, “This is the human world, this is Adam, and this is their desire on the earth, this is Eve; but he who is between them represents ungodliness, their beginning (on the way) to perdition, even Azazel.”</w:t>
      </w:r>
    </w:p>
    <w:p w14:paraId="066EDE0C"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Why have You given to such power to destroy the generation of men in their works upon the earth?”</w:t>
      </w:r>
    </w:p>
    <w:p w14:paraId="664930EC" w14:textId="77777777" w:rsidR="00A878C7" w:rsidRPr="006A61EF" w:rsidRDefault="00000000">
      <w:pPr>
        <w:spacing w:before="120"/>
        <w:jc w:val="both"/>
        <w:rPr>
          <w:rFonts w:ascii="Gentium" w:hAnsi="Gentium" w:cs="Gentium"/>
        </w:rPr>
      </w:pPr>
      <w:r w:rsidRPr="006A61EF">
        <w:rPr>
          <w:rFonts w:ascii="Gentium" w:hAnsi="Gentium" w:cs="Gentium"/>
        </w:rPr>
        <w:t>And He said to me, “They who will (to do) evil – and how much I hated (it) in those who do it! Over them I gave him power, and to be beloved of them.”</w:t>
      </w:r>
    </w:p>
    <w:p w14:paraId="20E6C147" w14:textId="77777777" w:rsidR="00A878C7" w:rsidRPr="006A61EF" w:rsidRDefault="00000000">
      <w:pPr>
        <w:spacing w:before="120"/>
        <w:jc w:val="both"/>
        <w:rPr>
          <w:rFonts w:ascii="Gentium" w:hAnsi="Gentium" w:cs="Gentium"/>
        </w:rPr>
      </w:pPr>
      <w:r w:rsidRPr="006A61EF">
        <w:rPr>
          <w:rFonts w:ascii="Gentium" w:hAnsi="Gentium" w:cs="Gentium"/>
        </w:rPr>
        <w:t>And I answered and said, “O Eternal, Mighty One! Why have You willed to effect that evil should be desired in the hearts of men, since You indeed are angered over that which was willed by You, at him who is doing what is unprofitable in your counsel?”</w:t>
      </w:r>
    </w:p>
    <w:p w14:paraId="4F9177B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1AAA86CB"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24</w:t>
      </w:r>
    </w:p>
    <w:p w14:paraId="1B01CF06" w14:textId="77777777" w:rsidR="00A878C7" w:rsidRPr="006A61EF" w:rsidRDefault="00000000">
      <w:pPr>
        <w:spacing w:before="120"/>
        <w:jc w:val="both"/>
        <w:rPr>
          <w:rFonts w:ascii="Gentium" w:hAnsi="Gentium" w:cs="Gentium"/>
        </w:rPr>
      </w:pPr>
      <w:r w:rsidRPr="006A61EF">
        <w:rPr>
          <w:rFonts w:ascii="Gentium" w:hAnsi="Gentium" w:cs="Gentium"/>
        </w:rPr>
        <w:t>And He said to me, “Being angered at the nations on your account, and on account of the people of your family who are (to be) separated after you, as you see in the picture the burden (of destiny) that (is laid) upon them – and I will tell you what shall be, and how much shall be, in the last days. Look now at everything in the picture.”</w:t>
      </w:r>
    </w:p>
    <w:p w14:paraId="2F6FD247" w14:textId="77777777" w:rsidR="00A878C7" w:rsidRPr="006A61EF" w:rsidRDefault="00000000">
      <w:pPr>
        <w:spacing w:before="120"/>
        <w:jc w:val="both"/>
        <w:rPr>
          <w:rFonts w:ascii="Gentium" w:hAnsi="Gentium" w:cs="Gentium"/>
        </w:rPr>
      </w:pPr>
      <w:r w:rsidRPr="006A61EF">
        <w:rPr>
          <w:rFonts w:ascii="Gentium" w:hAnsi="Gentium" w:cs="Gentium"/>
        </w:rPr>
        <w:t>And I looked and saw there what was before me in creation; I saw Adam, and Eve existing with him, and with them the cunning Adversary, and Cain who acted lawlessly through the Adversary, and the slaughtered Abel, (and) the destruction brought and caused on him through the lawless one. I saw there also Impurity, and those who lust after it, and its pollution, and their jealousy, and the fire of their corruption in the lowest parts of the earth. I saw there Theft, and those who hasten after it, and the arrangement [of their retribution, the judgement of the Great Assize]. I saw there naked men, the foreheads against each other, and their disgrace, and their passion which (they had) against each other, and their retribution. I saw there Desire and, in her hand, the head of every kind of lawlessness [and her scorn and her waste assigned to perdition].</w:t>
      </w:r>
    </w:p>
    <w:p w14:paraId="6FE2B10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6AD4A94"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lastRenderedPageBreak/>
        <w:t>Chapter 25</w:t>
      </w:r>
    </w:p>
    <w:p w14:paraId="2112FA17" w14:textId="77777777" w:rsidR="00A878C7" w:rsidRPr="006A61EF" w:rsidRDefault="00000000">
      <w:pPr>
        <w:spacing w:before="120"/>
        <w:jc w:val="both"/>
        <w:rPr>
          <w:rFonts w:ascii="Gentium" w:hAnsi="Gentium" w:cs="Gentium"/>
        </w:rPr>
      </w:pPr>
      <w:r w:rsidRPr="006A61EF">
        <w:rPr>
          <w:rFonts w:ascii="Gentium" w:hAnsi="Gentium" w:cs="Gentium"/>
        </w:rPr>
        <w:t xml:space="preserve">I saw there the likeness of the idol of jealousy, having the likeness of woodwork such as my father was wont to make, and its statue was of glittering bronze; and before it a man, and he worshipped it; and in front of him an altar, and upon it a boy slain in the presence of the idol. But I said to Him, “What is this idol, or what is the altar, or who are they that are sacrificed, or who is sacrificing? Or what is the Temple that I see that is beautiful in art, and its beauty (being like) the glory that lies beneath your throne?” And He said, “Hear, Abraham. This which you see, the Temple and altar and beauty, is my idea of the priesthood of my glorious Name, in which dwelleth every single prayer of man, and the rise of kings and prophets, and whatever sacrifice I ordain to be offered to me among my people who are to come out of your generation. But the statue that you saw is my anger, wherewith the people anger me who are to proceed for me from you. But the man whom you saw slaughtering – that is he who incites murderous sacrifices, of </w:t>
      </w:r>
      <w:r w:rsidRPr="006A61EF">
        <w:rPr>
          <w:rFonts w:ascii="Gentium" w:hAnsi="Gentium" w:cs="Gentium"/>
          <w:i/>
          <w:iCs/>
        </w:rPr>
        <w:t>(sic)</w:t>
      </w:r>
      <w:r w:rsidRPr="006A61EF">
        <w:rPr>
          <w:rFonts w:ascii="Gentium" w:hAnsi="Gentium" w:cs="Gentium"/>
        </w:rPr>
        <w:t xml:space="preserve"> which are a witness to me of the final judgement, even at the beginning of creation.”</w:t>
      </w:r>
    </w:p>
    <w:p w14:paraId="7011148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5A4D6685"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Why Sin is Permitted</w:t>
      </w:r>
    </w:p>
    <w:p w14:paraId="6662D04F"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26</w:t>
      </w:r>
    </w:p>
    <w:p w14:paraId="77DE584A"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Why have You established that it should be so, and then proclaim the knowledge thereof?”</w:t>
      </w:r>
    </w:p>
    <w:p w14:paraId="27EDF6CF" w14:textId="77777777" w:rsidR="00A878C7" w:rsidRPr="006A61EF" w:rsidRDefault="00000000">
      <w:pPr>
        <w:spacing w:before="120"/>
        <w:jc w:val="both"/>
        <w:rPr>
          <w:rFonts w:ascii="Gentium" w:hAnsi="Gentium" w:cs="Gentium"/>
        </w:rPr>
      </w:pPr>
      <w:r w:rsidRPr="006A61EF">
        <w:rPr>
          <w:rFonts w:ascii="Gentium" w:hAnsi="Gentium" w:cs="Gentium"/>
        </w:rPr>
        <w:t>And He said to me, “Hear, Abraham; understand what I say to you, and answer me as I question you. Why did your father Terah not listen to thy voice, and (why) did he not cease from the devilish idolatry until he perished [and] his whole household with him?”</w:t>
      </w:r>
    </w:p>
    <w:p w14:paraId="6F223AA3"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(It was) entirely because he did not choose to listen to me; but I, too, did not follow his works.”</w:t>
      </w:r>
    </w:p>
    <w:p w14:paraId="0F307E72" w14:textId="77777777" w:rsidR="00A878C7" w:rsidRPr="006A61EF" w:rsidRDefault="00000000">
      <w:pPr>
        <w:spacing w:before="120"/>
        <w:jc w:val="both"/>
        <w:rPr>
          <w:rFonts w:ascii="Gentium" w:hAnsi="Gentium" w:cs="Gentium"/>
        </w:rPr>
      </w:pPr>
      <w:r w:rsidRPr="006A61EF">
        <w:rPr>
          <w:rFonts w:ascii="Gentium" w:hAnsi="Gentium" w:cs="Gentium"/>
        </w:rPr>
        <w:t>And He said [to me], “Hear, Abraham. As the counsel of your father is in him, and as your counsel is in your, so also is the counsel of my will in me ready for the coming days, before you have knowledge of these, or (can) see with your eyes what is future in them. How those of your seed will be, look in the picture.”</w:t>
      </w:r>
    </w:p>
    <w:p w14:paraId="526F9F6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1F41F60D" w14:textId="77777777" w:rsidR="00A878C7" w:rsidRPr="006A61EF" w:rsidRDefault="00000000">
      <w:pPr>
        <w:keepNext/>
        <w:widowControl w:val="0"/>
        <w:jc w:val="center"/>
        <w:rPr>
          <w:rFonts w:ascii="Gentium" w:hAnsi="Gentium" w:cs="Gentium"/>
          <w:b/>
          <w:color w:val="808080" w:themeColor="background1" w:themeShade="80"/>
        </w:rPr>
      </w:pPr>
      <w:r w:rsidRPr="006A61EF">
        <w:rPr>
          <w:rFonts w:ascii="Gentium" w:hAnsi="Gentium" w:cs="Gentium"/>
          <w:b/>
          <w:color w:val="808080" w:themeColor="background1" w:themeShade="80"/>
        </w:rPr>
        <w:t>A Vision of Judgement and Salvation</w:t>
      </w:r>
    </w:p>
    <w:p w14:paraId="408911D6"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27</w:t>
      </w:r>
    </w:p>
    <w:p w14:paraId="657E12A9" w14:textId="77777777" w:rsidR="00A878C7" w:rsidRPr="006A61EF" w:rsidRDefault="00000000">
      <w:pPr>
        <w:spacing w:before="120"/>
        <w:jc w:val="both"/>
        <w:rPr>
          <w:rFonts w:ascii="Gentium" w:hAnsi="Gentium" w:cs="Gentium"/>
        </w:rPr>
      </w:pPr>
      <w:r w:rsidRPr="006A61EF">
        <w:rPr>
          <w:rFonts w:ascii="Gentium" w:hAnsi="Gentium" w:cs="Gentium"/>
        </w:rPr>
        <w:t>And I looked and saw: lo! the picture swayed and [from it] emerged, on its left side, a heathen people, and they pillaged those who were on the right side, men and women and children: [some they slaughtered,] others they retained with themselves. Lo! I saw them run towards them through four entrances, and they burnt the Temple with fire, and the holy things that were therein they plundered.</w:t>
      </w:r>
    </w:p>
    <w:p w14:paraId="309EC805" w14:textId="77777777" w:rsidR="00A878C7" w:rsidRPr="006A61EF" w:rsidRDefault="00000000">
      <w:pPr>
        <w:spacing w:before="120"/>
        <w:jc w:val="both"/>
        <w:rPr>
          <w:rFonts w:ascii="Gentium" w:hAnsi="Gentium" w:cs="Gentium"/>
        </w:rPr>
      </w:pPr>
      <w:r w:rsidRPr="006A61EF">
        <w:rPr>
          <w:rFonts w:ascii="Gentium" w:hAnsi="Gentium" w:cs="Gentium"/>
        </w:rPr>
        <w:t>And I said, “O Eternal One! Lo! the people (that spring) from me, whom You have accepted, the hordes of the heathen plunder, and some they kill, while others they hold fast as aliens, and the Temple they have burnt with fire, and the beautiful things therein they rob [and destroy]. O Eternal, Mighty One! If this is so, why have You now lacerated my heart, and why should this be so?”</w:t>
      </w:r>
    </w:p>
    <w:p w14:paraId="566C2D80" w14:textId="77777777" w:rsidR="00A878C7" w:rsidRPr="006A61EF" w:rsidRDefault="00000000">
      <w:pPr>
        <w:spacing w:before="120"/>
        <w:jc w:val="both"/>
        <w:rPr>
          <w:rFonts w:ascii="Gentium" w:hAnsi="Gentium" w:cs="Gentium"/>
        </w:rPr>
      </w:pPr>
      <w:r w:rsidRPr="006A61EF">
        <w:rPr>
          <w:rFonts w:ascii="Gentium" w:hAnsi="Gentium" w:cs="Gentium"/>
        </w:rPr>
        <w:lastRenderedPageBreak/>
        <w:t>And He said to me, “Hear, Abraham. What you have seen shall happen on account of your seed who anger me by reason of the statue that you saw, and on account of the human slaughter in the picture, through zeal in the Temple; and, as you saw, so shall it be.”</w:t>
      </w:r>
    </w:p>
    <w:p w14:paraId="0F1A5E7F" w14:textId="77777777" w:rsidR="00A878C7" w:rsidRPr="006A61EF" w:rsidRDefault="00000000">
      <w:pPr>
        <w:spacing w:before="120"/>
        <w:jc w:val="both"/>
        <w:rPr>
          <w:rFonts w:ascii="Gentium" w:hAnsi="Gentium" w:cs="Gentium"/>
        </w:rPr>
      </w:pPr>
      <w:r w:rsidRPr="006A61EF">
        <w:rPr>
          <w:rFonts w:ascii="Gentium" w:hAnsi="Gentium" w:cs="Gentium"/>
        </w:rPr>
        <w:t>And I said, “O Eternal, Mighty One! May the works of evil (wrought) in ungodliness now pass by, but (show me) rather those who fulfilled the commandments, even the works of his (?) righteousness. For, you can do this.”</w:t>
      </w:r>
    </w:p>
    <w:p w14:paraId="01A7DD32" w14:textId="77777777" w:rsidR="00A878C7" w:rsidRPr="006A61EF" w:rsidRDefault="00000000">
      <w:pPr>
        <w:spacing w:before="120"/>
        <w:jc w:val="both"/>
        <w:rPr>
          <w:rFonts w:ascii="Gentium" w:hAnsi="Gentium" w:cs="Gentium"/>
        </w:rPr>
      </w:pPr>
      <w:r w:rsidRPr="006A61EF">
        <w:rPr>
          <w:rFonts w:ascii="Gentium" w:hAnsi="Gentium" w:cs="Gentium"/>
        </w:rPr>
        <w:t>And He said to me, “The time of the righteous meets [them] first through the holiness (flowing) from kings and righteous-dealing rulers whom I at first created in order from such to rule among them. But, from these, issue men who care for their interests, as I have made known to you and you have seen.”</w:t>
      </w:r>
    </w:p>
    <w:p w14:paraId="1FDD7D57"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0F1E3299"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How long?</w:t>
      </w:r>
    </w:p>
    <w:p w14:paraId="1487DB35"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28</w:t>
      </w:r>
    </w:p>
    <w:p w14:paraId="3AF14441" w14:textId="77777777" w:rsidR="00A878C7" w:rsidRPr="006A61EF" w:rsidRDefault="00000000">
      <w:pPr>
        <w:spacing w:before="120"/>
        <w:jc w:val="both"/>
        <w:rPr>
          <w:rFonts w:ascii="Gentium" w:hAnsi="Gentium" w:cs="Gentium"/>
        </w:rPr>
      </w:pPr>
      <w:r w:rsidRPr="006A61EF">
        <w:rPr>
          <w:rFonts w:ascii="Gentium" w:hAnsi="Gentium" w:cs="Gentium"/>
        </w:rPr>
        <w:t>And I answered and said, “O Mighty, [Eternal One], hallowed by Your power! Be favourable to my petition, [for, for this have You brought me up here – and show me]. As You have brought me up to Your height, so make [this] known to me, Your beloved one, as much as I ask – whether what I saw shall happen to them for long?”</w:t>
      </w:r>
    </w:p>
    <w:p w14:paraId="54D43217" w14:textId="77777777" w:rsidR="00A878C7" w:rsidRPr="006A61EF" w:rsidRDefault="00000000">
      <w:pPr>
        <w:spacing w:before="120"/>
        <w:jc w:val="both"/>
        <w:rPr>
          <w:rFonts w:ascii="Gentium" w:hAnsi="Gentium" w:cs="Gentium"/>
        </w:rPr>
      </w:pPr>
      <w:r w:rsidRPr="006A61EF">
        <w:rPr>
          <w:rFonts w:ascii="Gentium" w:hAnsi="Gentium" w:cs="Gentium"/>
        </w:rPr>
        <w:t>And He showed me a multitude of His people, and said to me, “On their account, through four issues, as you saw, I shall be provoked by them, and in these my retribution for their deeds shall be (accomplished). But, in the fourth outgoing of a hundred years and one hour of the age – the same is a hundred years – it shall be in misfortune among the heathen [but one hour in mercy and contumely, as among the heathen].”</w:t>
      </w:r>
    </w:p>
    <w:p w14:paraId="6B926EA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BAADAE5"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29</w:t>
      </w:r>
    </w:p>
    <w:p w14:paraId="149C7D41" w14:textId="77777777" w:rsidR="00A878C7" w:rsidRPr="006A61EF" w:rsidRDefault="00000000">
      <w:pPr>
        <w:spacing w:before="120"/>
        <w:jc w:val="both"/>
        <w:rPr>
          <w:rFonts w:ascii="Gentium" w:hAnsi="Gentium" w:cs="Gentium"/>
        </w:rPr>
      </w:pPr>
      <w:r w:rsidRPr="006A61EF">
        <w:rPr>
          <w:rFonts w:ascii="Gentium" w:hAnsi="Gentium" w:cs="Gentium"/>
        </w:rPr>
        <w:t xml:space="preserve">And I said, “O Eternal [Mighty One]! And how long a time is an hour of the Age?” And He said, “Twelve years have I ordained of this ungodly Age to rule among the heathen and in your seed; and, until the end of the times, it shall be as you saw. </w:t>
      </w:r>
      <w:r w:rsidRPr="006A61EF">
        <w:rPr>
          <w:rFonts w:ascii="Gentium" w:hAnsi="Gentium" w:cs="Gentium"/>
          <w:i/>
          <w:iCs/>
        </w:rPr>
        <w:t>And reckon and understand and look into the picture.</w:t>
      </w:r>
      <w:r w:rsidRPr="006A61EF">
        <w:rPr>
          <w:rFonts w:ascii="Gentium" w:hAnsi="Gentium" w:cs="Gentium"/>
        </w:rPr>
        <w:t>”</w:t>
      </w:r>
    </w:p>
    <w:p w14:paraId="527DD60B" w14:textId="77777777" w:rsidR="00A878C7" w:rsidRPr="006A61EF" w:rsidRDefault="00000000">
      <w:pPr>
        <w:spacing w:before="120"/>
        <w:jc w:val="both"/>
        <w:rPr>
          <w:rFonts w:ascii="Gentium" w:hAnsi="Gentium" w:cs="Gentium"/>
          <w:i/>
          <w:iCs/>
        </w:rPr>
      </w:pPr>
      <w:r w:rsidRPr="006A61EF">
        <w:rPr>
          <w:rFonts w:ascii="Gentium" w:hAnsi="Gentium" w:cs="Gentium"/>
          <w:i/>
          <w:iCs/>
        </w:rPr>
        <w:t>And I [looked and] saw a man going out from the left side of the heathen; and there went out men and women and children, from the side of the heathen, many hosts, and worshipped him. And, while I still looked, there came out from the right side (many), and some insulted that man, while some struck him; others, however, worshipped him. [And] I saw how these worshipped him, and Azazel ran and worshipped him, and having kissed his face he turned and stood behind him.</w:t>
      </w:r>
    </w:p>
    <w:p w14:paraId="40893D03" w14:textId="77777777" w:rsidR="00A878C7" w:rsidRPr="006A61EF" w:rsidRDefault="00000000">
      <w:pPr>
        <w:spacing w:before="120"/>
        <w:jc w:val="both"/>
        <w:rPr>
          <w:rFonts w:ascii="Gentium" w:hAnsi="Gentium" w:cs="Gentium"/>
          <w:i/>
          <w:iCs/>
        </w:rPr>
      </w:pPr>
      <w:r w:rsidRPr="006A61EF">
        <w:rPr>
          <w:rFonts w:ascii="Gentium" w:hAnsi="Gentium" w:cs="Gentium"/>
          <w:i/>
          <w:iCs/>
        </w:rPr>
        <w:t>And I said, “O Eternal, Mighty One! Who is the man insulted and beaten, who is worshipped by the heathen with Azazel?”</w:t>
      </w:r>
    </w:p>
    <w:p w14:paraId="6BF66DD6" w14:textId="2EE54D4E" w:rsidR="00A878C7" w:rsidRPr="006A61EF" w:rsidRDefault="00000000">
      <w:pPr>
        <w:spacing w:before="120"/>
        <w:jc w:val="both"/>
        <w:rPr>
          <w:rFonts w:ascii="Gentium" w:hAnsi="Gentium" w:cs="Gentium"/>
          <w:i/>
          <w:iCs/>
        </w:rPr>
      </w:pPr>
      <w:r w:rsidRPr="006A61EF">
        <w:rPr>
          <w:rFonts w:ascii="Gentium" w:hAnsi="Gentium" w:cs="Gentium"/>
          <w:i/>
          <w:iCs/>
        </w:rPr>
        <w:t xml:space="preserve">And He answered and said, “Hear, Abraham! The man whom you saw insulted and beaten and again worshipped – that is the relief (granted) by the heathen to the people who proceed from you, in the last days, in this twelfth hour of the Age of ungodliness. But, in the twelfth year of my final Age, I will set up this man </w:t>
      </w:r>
      <w:r w:rsidRPr="006A61EF">
        <w:rPr>
          <w:rFonts w:ascii="Gentium" w:hAnsi="Gentium" w:cs="Gentium"/>
          <w:i/>
          <w:iCs/>
        </w:rPr>
        <w:lastRenderedPageBreak/>
        <w:t>from your generation, whom you saw (issue) from my people; this one all will follow, and such as are called by me (will) join, (even) those who change in their counsels. And those whom you saw emerge from the left side of the picture – the meaning is: There shall be many from the heathen who set their hopes on him; and, as for those whom you saw from your seed on the right side, some insulting and striking, others worshipping him – many of them shall be offended at him. He, however, is testing those who have worshipped him of your seed, in that twelfth hour of the End, with a view to shortening the Age of ungodliness.</w:t>
      </w:r>
    </w:p>
    <w:p w14:paraId="67E08B19" w14:textId="77777777" w:rsidR="00A878C7" w:rsidRPr="006A61EF" w:rsidRDefault="00000000">
      <w:pPr>
        <w:spacing w:before="120"/>
        <w:jc w:val="both"/>
        <w:rPr>
          <w:rFonts w:ascii="Gentium" w:hAnsi="Gentium" w:cs="Gentium"/>
        </w:rPr>
      </w:pPr>
      <w:r w:rsidRPr="006A61EF">
        <w:rPr>
          <w:rFonts w:ascii="Gentium" w:hAnsi="Gentium" w:cs="Gentium"/>
        </w:rPr>
        <w:t>“Before the Age of the righteous begins to grow, my judgement shall come upon the lawless heathen through the people of your seed who have been separated for me. In those days, I will bring on all creatures of the earth ten plagues, through misfortune and disease and sighing of the grief of their soul. This much will I bring on the generations of men that are on it, on account of the provocation and the corruption of its creatures, whereby they provoke me. And then shall righteous men of your seed be left in the number that is kept secret by me, hastening in the glory of My Name to the place prepared beforehand for them, which you saw devastated in the picture; and they shall live and be established through sacrifices and gifts of righteousness and truth in the Age of the righteous, and shall rejoice in Me continually; and they shall destroy those who have destroyed them, and shall insult those who have insulted them.</w:t>
      </w:r>
    </w:p>
    <w:p w14:paraId="2C452EB3" w14:textId="77777777" w:rsidR="00A878C7" w:rsidRPr="006A61EF" w:rsidRDefault="00000000">
      <w:pPr>
        <w:spacing w:before="120"/>
        <w:jc w:val="both"/>
        <w:rPr>
          <w:rFonts w:ascii="Gentium" w:hAnsi="Gentium" w:cs="Gentium"/>
        </w:rPr>
      </w:pPr>
      <w:r w:rsidRPr="006A61EF">
        <w:rPr>
          <w:rFonts w:ascii="Gentium" w:hAnsi="Gentium" w:cs="Gentium"/>
        </w:rPr>
        <w:t>“And of those who defamed them they shall spit in the face, scorned by Me, while they (the righteous) shall behold Me full of joy, rejoicing with My people, and receiving those who return to Me [in repentance].</w:t>
      </w:r>
    </w:p>
    <w:p w14:paraId="751D6317" w14:textId="77777777" w:rsidR="00A878C7" w:rsidRPr="006A61EF" w:rsidRDefault="00000000">
      <w:pPr>
        <w:spacing w:before="120"/>
        <w:ind w:left="567"/>
        <w:rPr>
          <w:rFonts w:ascii="Gentium" w:hAnsi="Gentium" w:cs="Gentium"/>
        </w:rPr>
      </w:pPr>
      <w:r w:rsidRPr="006A61EF">
        <w:rPr>
          <w:rFonts w:ascii="Gentium" w:hAnsi="Gentium" w:cs="Gentium"/>
        </w:rPr>
        <w:t>See, Abraham, what you have seen,</w:t>
      </w:r>
      <w:r w:rsidRPr="006A61EF">
        <w:rPr>
          <w:rFonts w:ascii="Gentium" w:hAnsi="Gentium" w:cs="Gentium"/>
        </w:rPr>
        <w:br/>
        <w:t>And [hear] what you have heard,</w:t>
      </w:r>
      <w:r w:rsidRPr="006A61EF">
        <w:rPr>
          <w:rFonts w:ascii="Gentium" w:hAnsi="Gentium" w:cs="Gentium"/>
        </w:rPr>
        <w:br/>
        <w:t>And [take full knowledge of] what you have come to know.</w:t>
      </w:r>
      <w:r w:rsidRPr="006A61EF">
        <w:rPr>
          <w:rFonts w:ascii="Gentium" w:hAnsi="Gentium" w:cs="Gentium"/>
        </w:rPr>
        <w:br/>
        <w:t>Go to your heritage,</w:t>
      </w:r>
      <w:r w:rsidRPr="006A61EF">
        <w:rPr>
          <w:rFonts w:ascii="Gentium" w:hAnsi="Gentium" w:cs="Gentium"/>
        </w:rPr>
        <w:br/>
        <w:t>And lo! I am with you for ever.”</w:t>
      </w:r>
    </w:p>
    <w:p w14:paraId="036F4FF0"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605A50EC"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The Punishment of the Heathen and the Ingathering of Israel</w:t>
      </w:r>
    </w:p>
    <w:p w14:paraId="03DF6A6B"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30</w:t>
      </w:r>
    </w:p>
    <w:p w14:paraId="2D0247F0" w14:textId="77777777" w:rsidR="00A878C7" w:rsidRPr="006A61EF" w:rsidRDefault="00000000">
      <w:pPr>
        <w:spacing w:before="120"/>
        <w:jc w:val="both"/>
        <w:rPr>
          <w:rFonts w:ascii="Gentium" w:hAnsi="Gentium" w:cs="Gentium"/>
        </w:rPr>
      </w:pPr>
      <w:r w:rsidRPr="006A61EF">
        <w:rPr>
          <w:rFonts w:ascii="Gentium" w:hAnsi="Gentium" w:cs="Gentium"/>
        </w:rPr>
        <w:t>But, while He was still speaking, I found myself on the earth. And I said, “O Eternal, [Mighty One], I am no longer in the glory in which I was (while) on high, and what my soul longed to understand in my heart I do not understand.”</w:t>
      </w:r>
    </w:p>
    <w:p w14:paraId="4B8E9D73" w14:textId="77777777" w:rsidR="00A878C7" w:rsidRPr="006A61EF" w:rsidRDefault="00000000">
      <w:pPr>
        <w:spacing w:before="120"/>
        <w:jc w:val="both"/>
        <w:rPr>
          <w:rFonts w:ascii="Gentium" w:hAnsi="Gentium" w:cs="Gentium"/>
        </w:rPr>
      </w:pPr>
      <w:r w:rsidRPr="006A61EF">
        <w:rPr>
          <w:rFonts w:ascii="Gentium" w:hAnsi="Gentium" w:cs="Gentium"/>
        </w:rPr>
        <w:t>And He said to me, “What is desired in your heart I will tell you, because you have sought to see the ten plagues that I have prepared for the heathen, and have prepared beforehand at the passing over of the twelfth hour of the earth. Hear what I divulge to you, so shall it come to pass: the first (is) pain of great distress; the second, conflagration of many cities; the third, destruction and pestilence of animals; the fourth, hunger of the whole world and of its people; the fifth by destruction among its rulers, destruction by earthquake and the sword; the sixth, multiplication of hail and snow; the seventh, the wild beasts will be their grave; the eighth, hunger and pestilence will alternate with their destruction; the ninth, punishment by the sword and flight in distress; the tenth, thunder and voices and destructive earthquake.</w:t>
      </w:r>
    </w:p>
    <w:p w14:paraId="393B27C2"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2D71154B"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lastRenderedPageBreak/>
        <w:t>Chapter 31</w:t>
      </w:r>
    </w:p>
    <w:p w14:paraId="664AB396" w14:textId="77777777" w:rsidR="00A878C7" w:rsidRPr="006A61EF" w:rsidRDefault="00000000">
      <w:pPr>
        <w:spacing w:before="120"/>
        <w:jc w:val="both"/>
        <w:rPr>
          <w:rFonts w:ascii="Gentium" w:hAnsi="Gentium" w:cs="Gentium"/>
        </w:rPr>
      </w:pPr>
      <w:r w:rsidRPr="006A61EF">
        <w:rPr>
          <w:rFonts w:ascii="Gentium" w:hAnsi="Gentium" w:cs="Gentium"/>
        </w:rPr>
        <w:t>“And then I will sound the trumpet out of the air, and will send my Elect One, having in him all my power, one measure; and this one shall summon my despised people from the nations, and I will burn with fire those who have insulted them and who have ruled among them in (this) Age.</w:t>
      </w:r>
    </w:p>
    <w:p w14:paraId="5AD87D6C" w14:textId="77777777" w:rsidR="00A878C7" w:rsidRPr="006A61EF" w:rsidRDefault="00000000">
      <w:pPr>
        <w:spacing w:before="120"/>
        <w:jc w:val="both"/>
        <w:rPr>
          <w:rFonts w:ascii="Gentium" w:hAnsi="Gentium" w:cs="Gentium"/>
        </w:rPr>
      </w:pPr>
      <w:r w:rsidRPr="006A61EF">
        <w:rPr>
          <w:rFonts w:ascii="Gentium" w:hAnsi="Gentium" w:cs="Gentium"/>
        </w:rPr>
        <w:t>“And I will give those who have covered me with mockery to the scorn of the coming Age; and I have prepared them to be food for the fire of Hades and for ceaseless flight to and fro through the air in the underworld beneath the earth [the body filled with worms. For, on them shall they see the righteousness of the Creator – those, namely, who have chosen to do my will, and those who have openly kept my commandments, (and) they shall rejoice with joy over the downfall of the men who still remain, who have followed the idols and their murders. For, they shall putrefy in the body of the evil worm Azazel, and be burnt with the fire of Azazel’s tongue; for, I hoped that they would come to me, and not have loved and praised the strange (god), and not have adhered to him for whom they were not allotted, but (instead) they have forsaken the mighty Lord.”</w:t>
      </w:r>
    </w:p>
    <w:p w14:paraId="3E5082B5" w14:textId="77777777" w:rsidR="00A878C7" w:rsidRPr="006A61EF" w:rsidRDefault="00A878C7">
      <w:pPr>
        <w:sectPr w:rsidR="00A878C7" w:rsidRPr="006A61EF">
          <w:type w:val="continuous"/>
          <w:pgSz w:w="16838" w:h="11906" w:orient="landscape"/>
          <w:pgMar w:top="1418" w:right="1418" w:bottom="1418" w:left="1418" w:header="0" w:footer="0" w:gutter="0"/>
          <w:cols w:space="720"/>
          <w:formProt w:val="0"/>
          <w:docGrid w:linePitch="600" w:charSpace="32768"/>
        </w:sectPr>
      </w:pPr>
    </w:p>
    <w:p w14:paraId="31B337DD" w14:textId="77777777" w:rsidR="00A878C7" w:rsidRPr="006A61EF" w:rsidRDefault="00000000">
      <w:pPr>
        <w:keepNext/>
        <w:widowControl w:val="0"/>
        <w:spacing w:before="120"/>
        <w:jc w:val="center"/>
        <w:rPr>
          <w:rFonts w:ascii="Gentium" w:hAnsi="Gentium" w:cs="Gentium"/>
          <w:b/>
          <w:color w:val="808080" w:themeColor="background1" w:themeShade="80"/>
        </w:rPr>
      </w:pPr>
      <w:r w:rsidRPr="006A61EF">
        <w:rPr>
          <w:rFonts w:ascii="Gentium" w:hAnsi="Gentium" w:cs="Gentium"/>
          <w:b/>
          <w:color w:val="808080" w:themeColor="background1" w:themeShade="80"/>
        </w:rPr>
        <w:t>Conclusion</w:t>
      </w:r>
    </w:p>
    <w:p w14:paraId="4372F885" w14:textId="77777777" w:rsidR="00A878C7" w:rsidRPr="006A61EF" w:rsidRDefault="00000000">
      <w:pPr>
        <w:keepNext/>
        <w:widowControl w:val="0"/>
        <w:spacing w:before="120"/>
        <w:jc w:val="center"/>
        <w:rPr>
          <w:rFonts w:ascii="Gentium" w:hAnsi="Gentium" w:cs="Gentium"/>
          <w:b/>
          <w:sz w:val="28"/>
          <w:szCs w:val="28"/>
        </w:rPr>
      </w:pPr>
      <w:r w:rsidRPr="006A61EF">
        <w:rPr>
          <w:rFonts w:ascii="Gentium" w:hAnsi="Gentium" w:cs="Gentium"/>
          <w:b/>
          <w:sz w:val="28"/>
          <w:szCs w:val="28"/>
        </w:rPr>
        <w:t>Chapter 32</w:t>
      </w:r>
    </w:p>
    <w:p w14:paraId="2CB4DAFD" w14:textId="77777777" w:rsidR="00A878C7" w:rsidRPr="006A61EF" w:rsidRDefault="00000000">
      <w:pPr>
        <w:spacing w:before="120"/>
        <w:jc w:val="both"/>
        <w:rPr>
          <w:rFonts w:ascii="Gentium" w:hAnsi="Gentium" w:cs="Gentium"/>
        </w:rPr>
      </w:pPr>
      <w:r w:rsidRPr="006A61EF">
        <w:rPr>
          <w:rFonts w:ascii="Gentium" w:hAnsi="Gentium" w:cs="Gentium"/>
        </w:rPr>
        <w:t xml:space="preserve">“Therefore, hear, O Abraham, and see; lo! your seventh generation (shall) go with you, and they shall go out into </w:t>
      </w:r>
      <w:r w:rsidRPr="006A61EF">
        <w:rPr>
          <w:rFonts w:ascii="Gentium" w:hAnsi="Gentium" w:cs="Gentium"/>
          <w:i/>
          <w:iCs/>
        </w:rPr>
        <w:t>a strange land, and they shall enslave them</w:t>
      </w:r>
      <w:r w:rsidRPr="006A61EF">
        <w:rPr>
          <w:rFonts w:ascii="Gentium" w:hAnsi="Gentium" w:cs="Gentium"/>
        </w:rPr>
        <w:t xml:space="preserve">, and evil-entreat them as it were an hour of the Age of ungodliness; </w:t>
      </w:r>
      <w:r w:rsidRPr="006A61EF">
        <w:rPr>
          <w:rFonts w:ascii="Gentium" w:hAnsi="Gentium" w:cs="Gentium"/>
          <w:i/>
          <w:iCs/>
        </w:rPr>
        <w:t>but the nation whom they shall serve I will judge</w:t>
      </w:r>
      <w:r w:rsidRPr="006A61EF">
        <w:rPr>
          <w:rFonts w:ascii="Gentium" w:hAnsi="Gentium" w:cs="Gentium"/>
        </w:rPr>
        <w:t>.”]</w:t>
      </w:r>
    </w:p>
    <w:sectPr w:rsidR="00A878C7" w:rsidRPr="006A61EF">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C7"/>
    <w:rsid w:val="006A61EF"/>
    <w:rsid w:val="00A878C7"/>
    <w:rsid w:val="00BC21CB"/>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5AE4"/>
  <w15:docId w15:val="{6109C2D6-7288-44B7-9323-EB905EB1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15</Pages>
  <Words>6437</Words>
  <Characters>36691</Characters>
  <Application>Microsoft Office Word</Application>
  <DocSecurity>0</DocSecurity>
  <Lines>305</Lines>
  <Paragraphs>86</Paragraphs>
  <ScaleCrop>false</ScaleCrop>
  <Company>Zacchaeus</Company>
  <LinksUpToDate>false</LinksUpToDate>
  <CharactersWithSpaces>43042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Apocalypse of Abraham</dc:title>
  <dc:subject/>
  <dc:creator/>
  <dc:description/>
  <cp:lastModifiedBy>Adrian Hills</cp:lastModifiedBy>
  <cp:revision>1</cp:revision>
  <dcterms:created xsi:type="dcterms:W3CDTF">2026-01-12T08:31:00Z</dcterms:created>
  <dcterms:modified xsi:type="dcterms:W3CDTF">2026-08-10T14:58:00Z</dcterms:modified>
  <cp:category>Pseudepigrapha - Apocalypses (Ebbb-Xxx)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