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3CA49725" w:rsidR="003545B6" w:rsidRPr="00F001DE" w:rsidRDefault="002E48DC" w:rsidP="00F001DE">
      <w:pPr>
        <w:spacing w:before="3000"/>
        <w:jc w:val="center"/>
        <w:rPr>
          <w:rFonts w:ascii="Abyssinica SIL" w:hAnsi="Abyssinica SIL" w:cs="Abyssinica SIL"/>
          <w:i/>
          <w:iCs/>
        </w:rPr>
      </w:pPr>
      <w:r>
        <w:rPr>
          <w:rFonts w:ascii="Abyssinica SIL" w:hAnsi="Abyssinica SIL" w:cs="Abyssinica SIL"/>
          <w:i/>
          <w:iCs/>
        </w:rPr>
        <w:t>We have yet to find any electronically readable source for the Syriac or Arabic text/fragments of this book</w:t>
      </w:r>
      <w:r w:rsidR="00E66B44">
        <w:rPr>
          <w:rFonts w:ascii="Abyssinica SIL" w:hAnsi="Abyssinica SIL" w:cs="Abyssinica SIL"/>
          <w:i/>
          <w:iCs/>
        </w:rPr>
        <w:t>.</w:t>
      </w:r>
    </w:p>
    <w:sectPr w:rsidR="003545B6" w:rsidRPr="00F001DE" w:rsidSect="00AF2D19">
      <w:type w:val="continuous"/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C2328"/>
    <w:rsid w:val="002E48DC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7F196F"/>
    <w:rsid w:val="008557B3"/>
    <w:rsid w:val="008A79AB"/>
    <w:rsid w:val="009674C8"/>
    <w:rsid w:val="009A7C93"/>
    <w:rsid w:val="00AF2D19"/>
    <w:rsid w:val="00B12C01"/>
    <w:rsid w:val="00B25CF2"/>
    <w:rsid w:val="00C732EE"/>
    <w:rsid w:val="00CA1005"/>
    <w:rsid w:val="00D54DA3"/>
    <w:rsid w:val="00E13DB5"/>
    <w:rsid w:val="00E66B44"/>
    <w:rsid w:val="00E85570"/>
    <w:rsid w:val="00F001DE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customStyle="1" w:styleId="number">
    <w:name w:val="number"/>
    <w:basedOn w:val="DefaultParagraphFont"/>
    <w:rsid w:val="00AF2D19"/>
  </w:style>
  <w:style w:type="character" w:customStyle="1" w:styleId="division">
    <w:name w:val="division"/>
    <w:basedOn w:val="DefaultParagraphFont"/>
    <w:rsid w:val="00AF2D19"/>
  </w:style>
  <w:style w:type="character" w:customStyle="1" w:styleId="syriacunit">
    <w:name w:val="syriac unit"/>
    <w:basedOn w:val="DefaultParagraphFont"/>
    <w:rsid w:val="00AF2D19"/>
  </w:style>
  <w:style w:type="character" w:customStyle="1" w:styleId="syriacvariant">
    <w:name w:val="syriac variant"/>
    <w:basedOn w:val="DefaultParagraphFont"/>
    <w:rsid w:val="00AF2D19"/>
  </w:style>
  <w:style w:type="character" w:styleId="Hyperlink">
    <w:name w:val="Hyperlink"/>
    <w:basedOn w:val="DefaultParagraphFont"/>
    <w:rsid w:val="00AF2D19"/>
    <w:rPr>
      <w:color w:val="0000FF"/>
      <w:u w:val="single"/>
    </w:rPr>
  </w:style>
  <w:style w:type="character" w:customStyle="1" w:styleId="versenumber1">
    <w:name w:val="versenumber1"/>
    <w:basedOn w:val="DefaultParagraphFont"/>
    <w:rsid w:val="00AF2D19"/>
    <w:rPr>
      <w:color w:val="FF0000"/>
    </w:rPr>
  </w:style>
  <w:style w:type="character" w:styleId="FollowedHyperlink">
    <w:name w:val="FollowedHyperlink"/>
    <w:basedOn w:val="DefaultParagraphFont"/>
    <w:rsid w:val="00AF2D19"/>
    <w:rPr>
      <w:color w:val="800080" w:themeColor="followedHyperlink"/>
      <w:u w:val="single"/>
    </w:rPr>
  </w:style>
  <w:style w:type="character" w:customStyle="1" w:styleId="refmarker">
    <w:name w:val="refmarker"/>
    <w:basedOn w:val="DefaultParagraphFont"/>
    <w:rsid w:val="00AF2D19"/>
  </w:style>
  <w:style w:type="character" w:customStyle="1" w:styleId="syriac">
    <w:name w:val="syriac"/>
    <w:basedOn w:val="DefaultParagraphFont"/>
    <w:rsid w:val="00A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Solomon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2025-09-09T14:26:00Z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