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8A2F" w14:textId="77777777" w:rsidR="00324E9A" w:rsidRPr="001627A0" w:rsidRDefault="00000000">
      <w:pPr>
        <w:jc w:val="both"/>
        <w:rPr>
          <w:lang w:val="en-GB"/>
        </w:rPr>
      </w:pPr>
      <w:r w:rsidRPr="001627A0">
        <w:rPr>
          <w:rFonts w:ascii="Gentium" w:hAnsi="Gentium" w:cs="Gentium"/>
          <w:color w:val="333333"/>
          <w:shd w:val="clear" w:color="auto" w:fill="FFFFFF"/>
          <w:lang w:val="en-GB"/>
        </w:rPr>
        <w:t xml:space="preserve">The Latin text of the </w:t>
      </w:r>
      <w:r w:rsidRPr="001627A0">
        <w:rPr>
          <w:rFonts w:ascii="Gentium" w:hAnsi="Gentium" w:cs="Gentium"/>
          <w:i/>
          <w:iCs/>
          <w:color w:val="333333"/>
          <w:shd w:val="clear" w:color="auto" w:fill="FFFFFF"/>
          <w:lang w:val="en-GB"/>
        </w:rPr>
        <w:t xml:space="preserve">Arabic Infancy Gospel </w:t>
      </w:r>
      <w:r w:rsidRPr="001627A0">
        <w:rPr>
          <w:rFonts w:ascii="Gentium" w:hAnsi="Gentium" w:cs="Gentium"/>
          <w:color w:val="333333"/>
          <w:shd w:val="clear" w:color="auto" w:fill="FFFFFF"/>
          <w:lang w:val="en-GB"/>
        </w:rPr>
        <w:t>here presented is that from Constantine von Tischendorf’s 1853 publication, “</w:t>
      </w:r>
      <w:r w:rsidRPr="001627A0">
        <w:rPr>
          <w:rFonts w:ascii="Gentium" w:hAnsi="Gentium" w:cs="Gentium"/>
          <w:i/>
          <w:iCs/>
          <w:noProof/>
          <w:color w:val="333333"/>
          <w:shd w:val="clear" w:color="auto" w:fill="FFFFFF"/>
        </w:rPr>
        <w:t>Evangelia Apocrypha</w:t>
      </w:r>
      <w:r w:rsidRPr="001627A0">
        <w:rPr>
          <w:rFonts w:ascii="Gentium" w:hAnsi="Gentium" w:cs="Gentium"/>
          <w:color w:val="333333"/>
          <w:shd w:val="clear" w:color="auto" w:fill="FFFFFF"/>
          <w:lang w:val="en-GB"/>
        </w:rPr>
        <w:t>.”</w:t>
      </w:r>
    </w:p>
    <w:p w14:paraId="7D3C1A64" w14:textId="77777777" w:rsidR="00324E9A" w:rsidRPr="001627A0" w:rsidRDefault="00324E9A">
      <w:pPr>
        <w:pBdr>
          <w:bottom w:val="single" w:sz="6" w:space="1" w:color="000000"/>
        </w:pBdr>
        <w:spacing w:line="20" w:lineRule="exact"/>
        <w:jc w:val="both"/>
        <w:rPr>
          <w:rFonts w:ascii="Gentium" w:hAnsi="Gentium" w:cs="Gentium"/>
          <w:noProof/>
          <w:color w:val="003300"/>
        </w:rPr>
      </w:pPr>
    </w:p>
    <w:p w14:paraId="05CD6F22" w14:textId="77777777" w:rsidR="00324E9A" w:rsidRPr="001627A0" w:rsidRDefault="00000000">
      <w:pPr>
        <w:keepNext/>
        <w:widowControl w:val="0"/>
        <w:spacing w:before="120"/>
        <w:jc w:val="center"/>
        <w:rPr>
          <w:noProof/>
        </w:rPr>
      </w:pPr>
      <w:r w:rsidRPr="001627A0">
        <w:rPr>
          <w:rStyle w:val="greek1"/>
          <w:rFonts w:eastAsia="Arial Unicode MS" w:cs="Gentium"/>
          <w:b/>
          <w:bCs/>
          <w:i/>
          <w:iCs/>
          <w:smallCaps/>
          <w:noProof/>
          <w:sz w:val="40"/>
          <w:szCs w:val="40"/>
          <w:u w:val="single" w:color="800000"/>
        </w:rPr>
        <w:t>Evangelium Infantiae Salvatoris Arabicum</w:t>
      </w:r>
    </w:p>
    <w:p w14:paraId="352D281F" w14:textId="77777777" w:rsidR="00324E9A" w:rsidRPr="001627A0" w:rsidRDefault="00000000">
      <w:pPr>
        <w:keepNext/>
        <w:widowControl w:val="0"/>
        <w:spacing w:before="120"/>
        <w:jc w:val="center"/>
        <w:rPr>
          <w:noProof/>
        </w:rPr>
      </w:pPr>
      <w:r w:rsidRPr="001627A0">
        <w:rPr>
          <w:rStyle w:val="greek1"/>
          <w:rFonts w:cs="Gentium"/>
          <w:b/>
          <w:bCs/>
          <w:i/>
          <w:iCs/>
          <w:smallCaps/>
          <w:noProof/>
          <w:sz w:val="32"/>
          <w:szCs w:val="32"/>
          <w:u w:color="800000"/>
        </w:rPr>
        <w:t>In Nomine Patris et Filii et Spiritus Sancti Dei Unius</w:t>
      </w:r>
    </w:p>
    <w:p w14:paraId="2068ECA7" w14:textId="77777777" w:rsidR="00324E9A" w:rsidRPr="001627A0" w:rsidRDefault="00000000">
      <w:pPr>
        <w:spacing w:before="120"/>
        <w:jc w:val="both"/>
        <w:rPr>
          <w:noProof/>
        </w:rPr>
      </w:pPr>
      <w:r w:rsidRPr="001627A0">
        <w:rPr>
          <w:rStyle w:val="greek1"/>
          <w:rFonts w:cs="Gentium"/>
          <w:i/>
          <w:iCs/>
          <w:noProof/>
          <w:color w:val="1F497D" w:themeColor="text2"/>
          <w:sz w:val="28"/>
          <w:szCs w:val="28"/>
          <w:u w:color="003300"/>
        </w:rPr>
        <w:t xml:space="preserve">Auxiliante et favente summo numine incipimus scribere librum miraculorum heri et domini et salvatoris nostri Iesu Christi, qui vocatur </w:t>
      </w:r>
      <w:r w:rsidRPr="001627A0">
        <w:rPr>
          <w:rStyle w:val="greek1"/>
          <w:rFonts w:cs="Gentium"/>
          <w:i/>
          <w:iCs/>
          <w:smallCaps/>
          <w:noProof/>
          <w:color w:val="1F497D" w:themeColor="text2"/>
          <w:sz w:val="28"/>
          <w:szCs w:val="28"/>
          <w:u w:color="003300"/>
        </w:rPr>
        <w:t>Evangelium Infantiae</w:t>
      </w:r>
      <w:r w:rsidRPr="001627A0">
        <w:rPr>
          <w:rStyle w:val="greek1"/>
          <w:rFonts w:cs="Gentium"/>
          <w:i/>
          <w:iCs/>
          <w:noProof/>
          <w:color w:val="1F497D" w:themeColor="text2"/>
          <w:sz w:val="28"/>
          <w:szCs w:val="28"/>
          <w:u w:color="003300"/>
        </w:rPr>
        <w:t>, in pace domini. Amen.</w:t>
      </w:r>
    </w:p>
    <w:p w14:paraId="744B8FC4" w14:textId="77777777" w:rsidR="00324E9A" w:rsidRPr="001627A0" w:rsidRDefault="00324E9A">
      <w:pPr>
        <w:rPr>
          <w:noProof/>
        </w:rPr>
        <w:sectPr w:rsidR="00324E9A" w:rsidRPr="001627A0">
          <w:pgSz w:w="16838" w:h="11906" w:orient="landscape"/>
          <w:pgMar w:top="1418" w:right="1418" w:bottom="1418" w:left="1418" w:header="0" w:footer="0" w:gutter="0"/>
          <w:cols w:space="720"/>
          <w:formProt w:val="0"/>
          <w:docGrid w:linePitch="600" w:charSpace="32768"/>
        </w:sectPr>
      </w:pPr>
    </w:p>
    <w:p w14:paraId="11D74EE3" w14:textId="77777777" w:rsidR="00324E9A" w:rsidRPr="001627A0" w:rsidRDefault="00000000">
      <w:pPr>
        <w:keepNext/>
        <w:widowControl w:val="0"/>
        <w:spacing w:before="120"/>
        <w:jc w:val="center"/>
        <w:rPr>
          <w:noProof/>
        </w:rPr>
      </w:pPr>
      <w:r w:rsidRPr="001627A0">
        <w:rPr>
          <w:rStyle w:val="greek1"/>
          <w:rFonts w:cs="Gentium"/>
          <w:b/>
          <w:bCs/>
          <w:i/>
          <w:iCs/>
          <w:smallCaps/>
          <w:noProof/>
          <w:color w:val="4F6228" w:themeColor="accent3" w:themeShade="80"/>
          <w:sz w:val="32"/>
          <w:szCs w:val="32"/>
          <w:u w:val="single" w:color="800000"/>
        </w:rPr>
        <w:t>Caput I</w:t>
      </w:r>
    </w:p>
    <w:p w14:paraId="0BFA1789"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Invenimus [quae sequuntur] in libro Iosephi pontificis, qui vixit tempore Christi; dicunt autem nonnulli eum esse Caiapham. Dixit ille Iesum locutum esse et quidem cum in cunis iaceret, dixisseque matri suae Mariae Ego sum Iesus filius dei, ὁ λόγος, quem peperisti quemadmodum adnuntiavit tibi angelus Gabriel; misitque me pater meus ad salutem mundi.</w:t>
      </w:r>
    </w:p>
    <w:p w14:paraId="146597AC"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18785E1B"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II</w:t>
      </w:r>
    </w:p>
    <w:p w14:paraId="5CBEE343"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Anno autem trecentesimo nono aerae Alexandri edixit Augustus ut describeretur unusquisque in patria sua. Surrexit igitur Iosephus, et assumta Maria sponsa sua Hierosolyma abiit venitque Bethlehemum, ut cum familia sua in urbe patria describeretur. Cumque ad speluncam pervenissent, dixit Maria Iosepho, instare sibi tempus pariendi neque se posse in urbem proficisci; sed Hanc, inquit, speluncam intremus. Hoc factum est cum sol occidebat. Iosephus autem propere abiit ut mulierem ei accerseret quae ei adesset. Cum igitur in eo occupatus esset, anum Hebraeam conspexit Hierosolyma oriundam, et Heus benedicta, inquit, huc ades et speluncam istam ingredere, in qua est mulier partui vicina.</w:t>
      </w:r>
    </w:p>
    <w:p w14:paraId="222156AF"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74074D24"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III</w:t>
      </w:r>
    </w:p>
    <w:p w14:paraId="5727488D"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 xml:space="preserve">Itaque post solis occasum anus et cum illa Iosephus ad speluncam venit, eamque ambo intraverunt. Et ecce repleta erat illa luminibus lucernarum et candelarum fulgore pulchrioribus et solari luce splendidioribus. Infans fasciis involutus dominae Mariae matris suae mammam sugebat, in praesepi repositus. Hanc lucem cum ambo mirarentur, rogat vetula dominam Mariam Tune huius nati es mater? Et cum domina Maria annuisset, Nequaquam, ait, similis es filiabus Evae. Dixit domina Maria Sicuti filio meo nemo inter pueros par est, ita eius genitrix nullam inter mulieres parem habet. Respondit anus Hera mea, veni ego ut praemium acquirerem: iam dudum paralysi </w:t>
      </w:r>
      <w:r w:rsidRPr="001627A0">
        <w:rPr>
          <w:rFonts w:ascii="Gentium" w:hAnsi="Gentium" w:cs="Gentium"/>
          <w:i/>
          <w:iCs/>
          <w:noProof/>
          <w:color w:val="1F497D" w:themeColor="text2"/>
          <w:sz w:val="28"/>
          <w:szCs w:val="28"/>
          <w:u w:color="003300"/>
        </w:rPr>
        <w:lastRenderedPageBreak/>
        <w:t>affecta sum. Dixit ei hera nostra domina Maria Impone manus tuas infanti. Quod cum fecisset anus, extemplo convaluit. Tum exiit dicens Dehinc famula et ministra ero huius infantis omnibus diebus vitae meae.</w:t>
      </w:r>
    </w:p>
    <w:p w14:paraId="19172769"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284FA6FC"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IV</w:t>
      </w:r>
    </w:p>
    <w:p w14:paraId="12C5E219"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Tum venerunt pastores; qui cum ignem succendissent et admodum laetarentur, apparuerunt illis exercitus coelestes laudantes et celebrantes deum O. M.: idemque facientibus pastoribus spelunca ista tunc temporis templo mundi superioris similis facta est, quoniam ora et coelestia et terrestria glorificabant et magnificabant [deum] ob nativitatem domini Christi. Cum vero anus illa Hebraea manifesta ista miracula vidisset, gratias deo egit dicens Gratias tibi ago, o deus, deus Israelis, propterea quod viderunt oculi mei nativitatem salvatoris mundi.</w:t>
      </w:r>
    </w:p>
    <w:p w14:paraId="4C7F96AC"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5C42A29"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V</w:t>
      </w:r>
    </w:p>
    <w:p w14:paraId="61925364"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Cumque adesset tempas circumcisionis, dies scilicet octavus, puellus ex lege circumcidendus erat. Itaque circumciderunt illum in spelunca; sumsitque anus illa Hebraea pelliculam istam, dicunt vero alii eam sumsisse nervum umbilicarem, eamque in ampulla olei nardini vetusti recondidit. Erat autem illi filius seplasiarius, cui tradens illam Cave, inquit, vendas hanc ampullam unguenti nardini, etiamsi trecenti denarii pro illa tibi offerrentur. Atque haec est ampulla illa quam Maria peccatrix emit, et in caput et pedes domini nostri Iesu Christi effudit, quos deinde capillo capitis sui abstersit. Decem diebus post Hierosolymam eum transtulerunt, et quadragesimo a nativitate die templo illatum coram domino stiterunt et pro eo sacrificia fecerunt; quod in lege Mosis praescriptum est, scilicet Omnis mas adaperiens vulvam sanctus dei vocabitur.</w:t>
      </w:r>
    </w:p>
    <w:p w14:paraId="4595FDC4"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26352B43"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VI</w:t>
      </w:r>
    </w:p>
    <w:p w14:paraId="60C961C2"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Tum vidit illum Simeon senex instar columnae lucis refulgentem, cum domina Maria virgo mater eius de eo laetabunda ulnis suis eum gestaret; circumdabant autem eum angeli instar circuli celebrantes, tanquam satellites regi adstantes. Simeon igitur propere ad dominam Mariam accessit et manibus ante illam extensis dixit domino Christo Nunc, o domine mi, servum tuum in pace dimitte, secundum ea quae dixisti; nam viderunt oculi mei clementiam tuam, quam parasti ad salutem omnium populorum, lucem omnibus gentibus et gloriam genti tuae Israeli. Hanna quoque prophetissa illi [caerimoniae] interfait, et accessit deo gratias agens dominamque Mariam felicem praedicans.</w:t>
      </w:r>
    </w:p>
    <w:p w14:paraId="28B84710"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408B06C1"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lastRenderedPageBreak/>
        <w:t>Caput VII</w:t>
      </w:r>
    </w:p>
    <w:p w14:paraId="308F0111"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Et factum est cum natus esset dominus Iesus Bethlehemi Iudaeae, tempore Herodis regis, ecce magi venerunt ex oriente Hierosolymam, quemadmodum praedixerat Zeraduscht; erantque cum ipsis munera, aurum thus et myrrha; et adoraverunt eum suaque ipsi munera obtulerunt. Tunc domina Maria sumsit unam ex illis fasciis eamque pro opum modalo illis tradidit, quam ipsi honorificentissime ab ea acceperunt. Eademque hora apparuit illis angelus in forma stellae illius quae antea dux itineris ipsis fuerat; cuius lucis ductum secuti abierunt, donec patriam suam attigerunt.</w:t>
      </w:r>
    </w:p>
    <w:p w14:paraId="7928B2AD"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295B9E52"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VIII</w:t>
      </w:r>
    </w:p>
    <w:p w14:paraId="3AD572DA"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Convenerunt autem ad illos reges et principes eorum rogantes ecquidnam vidissent aut egissent, quomodo ivissent ac redivissent, quid secum attulissent. Hi vero monstrarunt illis fasciam istam, quam domina Maria ipsis tradiderat: quapropter celebrarunt festum, ignemque pro more suʊ suocenderunt eumque adoraverunt, et fasciam illam in eum coniecerunt, corripuitque eam ignis et in sese comprehendit. Exstincto autem igne fasciam extraxerunt talem qualis primum fuerat, ac si ignis eam non attigisset. Itaque coeperunt illam osculari capitibusque suis et oculis imponere, dicentes Haec sane indubitata est veritas: utique magna res est quod ignis comburere illam aut perdere nequivit. Inde sumserunt eam et maximo cum honore in thesauris suis reposuerunt.</w:t>
      </w:r>
    </w:p>
    <w:p w14:paraId="29A3DE7A"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0E9ABA87"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IX</w:t>
      </w:r>
    </w:p>
    <w:p w14:paraId="60F2761A"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Herodes autem cum vidisset magos se destituisse nec ad se revertisse, accersivit sacerdotes et sapientes et dixit iis Docete me ubi nasciturus sit Christus. Cumque illi respondissent Bethlehemi Iudaeae, coepit cogitare de caede domini Iesu Christi. Tunc apparuit angelus domini Iosepho in somnis dixitque Surge, sume puerum et matrem eius et abi in Egyptum. Surrexit igitur sub galli cantum et profectus est.</w:t>
      </w:r>
    </w:p>
    <w:p w14:paraId="50A9B1F7"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191D2780"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w:t>
      </w:r>
    </w:p>
    <w:p w14:paraId="0E811A04"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 xml:space="preserve">Dum secam reputat quomodo iter suum instituendum esset, supervenit ipsi mane postquam paullulum viae confecit. Iamque appropinquabat urbi magnae, in qua idolum erat cui reliqua Egyptiorum idola et numina munera et vota offerebant; aderatque huic idolo sacerdos ministrans ipsi, qui, quotiescumque satanas ex idolo illo loquebatur, ea incolis Egypti atque plagarum eius referebat. Erat huic sacerdoti filius triennis, ab aliquot daemonibus obsessus, qui multa loquebatur et proferebat, et cum corriperent eum daemones, </w:t>
      </w:r>
      <w:r w:rsidRPr="001627A0">
        <w:rPr>
          <w:rFonts w:ascii="Gentium" w:hAnsi="Gentium" w:cs="Gentium"/>
          <w:i/>
          <w:iCs/>
          <w:noProof/>
          <w:color w:val="1F497D" w:themeColor="text2"/>
          <w:sz w:val="28"/>
          <w:szCs w:val="28"/>
          <w:u w:color="003300"/>
        </w:rPr>
        <w:lastRenderedPageBreak/>
        <w:t>laceratis vestibus suis nudus remanebat et homines lapidibus petebat. Erat autem nosocomium idolo illi dedicatum in illa urbe; ad quam cum pervenissent Iosephus et domina Maria, et in nosocomium istud divertissent, valde timuerunt cives eius, conveneruntque omnes principes idolorumque sacerdotes ad idolum illud eique dixerunt Ecquaenam est ista agitatio et commotio in terra nostra oborta? Respondit eis idolum Venit huc deus occultus, qui revera est deus; neque ullus deus praeter illum divino cultu dignus est, quia revera est filius dei: quem cum persensisset haec terra, contremuit eiusque adventu commota et concussa est, et nos a magnitudine potentiae eius valde timemus. Eademque hora idolum istud corruit, et ad ruinam eius omnes Egypti incolae aliique concurrerunt.</w:t>
      </w:r>
    </w:p>
    <w:p w14:paraId="09CFCDFE"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041E4824"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XI</w:t>
      </w:r>
    </w:p>
    <w:p w14:paraId="18C24FC4"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Filius autem sacerdotis, cum morbus eum solitus invasisset, nosocomium ingressus Iosephum ibi et dominam Mariam offendit, a quibus ceteri omnes diffugerant. Hera domina Maria laverat fascias domini Christi easque super ligna straverat. Venit igitur puer iste daemoniacus, unam harum fascium sumsit eamque capiti suo imposuit: tum daemones corvorum ac serpentum figura fugientes ex ore eius exire coeperunt. Extemplo domini Christi iussu sanatus iste puer deum laudare, hinc domino qui ipsum sanaverat gratias agere coepit. Quem cum sanitati restitutum pater vidisset, Mi fili, inquit, quid tibi accidit? et qua ratione sanatus es? Respondit filius Cum daemones me humi prostravissent, in nosocomium abii, ibique feminam augustam cum puero inveni, cuius illa fascias recens lotas lignis iniecerat: harum unam arreptam postquam capiti meo imposui, reliquerunt me daemones et fugerunt. Valde de eo gavisus pater, Mi fili, ait, fieri potest ut hic puer sit filius dei vivi qui coelos et terram creavit: cum enim ad nos transiit, factum est idolum, cecideruntque omnes dii et vi magnificentiae eius perierunt.</w:t>
      </w:r>
    </w:p>
    <w:p w14:paraId="717ADF00"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11CA0A2C"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XII</w:t>
      </w:r>
    </w:p>
    <w:p w14:paraId="0EF5078A"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Hic impleta est prophetia quae dicit Ex Egypto vocavi filium meum. Iosephus vero et Maria cum idolum illud corruisse et periisse audissent, paverunt et timuerunt. Tum dixerunt Cum essemus in terra Israelis, Herodes Iesum interficere meditatus est, et propterea omnes infantes Bethlehemi et confinium eius occidit; neque dubium est quin Egyptii, simulatque hoc idolum fractum esse audiverint, nos igne sint crematuri.</w:t>
      </w:r>
    </w:p>
    <w:p w14:paraId="692EEC88"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48350E79"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XIII</w:t>
      </w:r>
    </w:p>
    <w:p w14:paraId="36791578"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 xml:space="preserve">Illinc egressi ad locum pervenerunt ubi erant latrones, qui complures homines sarcinis et vestibus exspoliaverant eosque vinxerant. Tum latrones audiverunt strepitum ingentem, qualis esse solet strepitus regis magnifici cum exercitu et equitatu et tympanis ex urbe sua </w:t>
      </w:r>
      <w:r w:rsidRPr="001627A0">
        <w:rPr>
          <w:rFonts w:ascii="Gentium" w:hAnsi="Gentium" w:cs="Gentium"/>
          <w:i/>
          <w:iCs/>
          <w:noProof/>
          <w:color w:val="1F497D" w:themeColor="text2"/>
          <w:sz w:val="28"/>
          <w:szCs w:val="28"/>
          <w:u w:color="003300"/>
        </w:rPr>
        <w:lastRenderedPageBreak/>
        <w:t>egressi: qua re consternati latrones omnia quae rapnerant reliquerunt. Captivi autem surrexerunt, alii aliorum vincula solverunt, et receptis sarcinis suis abierunt. Ibi cum Iosephum et Mariam accedentes vidissent, dixerunt iis Ubi est ille rex cuius adventantis magnifico strepitu audito latrones reliquerunt nos, ita ut salvi evaserimus? Respondit iis Iosephus Pone nos veniet.</w:t>
      </w:r>
    </w:p>
    <w:p w14:paraId="5E396A71"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BB566B0"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XIV</w:t>
      </w:r>
    </w:p>
    <w:p w14:paraId="59314E85"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Deinde in aliam urbem venerunt, ubi mulier erat daemoniaca, quam cum noctu aliquando aquatum exiisset satanas maledictus et rebellis insederat. Haec neque vestimenta pati neque in aedibus durare poterat; quotiescumque catenis et loris constringebatur, disruptis illis nuda in loca inculta fugiebat, et in compitis sepulcretisque stans homines lapidibus impetebat, suis vero gravissima mala parabat. Hanc igitur conspicata domina Maria miserta est; quo facto statim reliquit eam satanas, et in forma adolescentis fugiens abiit dicens Vae mihi a te, Maria, et a filio tuo. Sic ista mulier a cruciatu suo sanata est, suique sibi conscia propter nuditatem erubuit et hominum adspectum devitans ad suos abiit. Postquam autem vestea indnit, patri suisque rem qualis erat narravit: qui cum summi optimates civitatis essent, dominam Mariam et Iosephum honorificentissime hospitio exceperunt.</w:t>
      </w:r>
    </w:p>
    <w:p w14:paraId="539E2353"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74BE0D47"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XV</w:t>
      </w:r>
    </w:p>
    <w:p w14:paraId="3A104CBD"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Postridie viatico instructi ab illis digressi sunt et vesperi eius diei in aliud oppidum, in quo nuptiae celebrabantur, pervenerunt; sed artibus satanae maledicti et opera incantatorum obmutuerat sponsa neque amplius loquebatur. Postquam autem domina Maria filium soura dominum Christum gestans oppidum intravit, eam conspicata muta illa sponsa manus suas versus dominum Christum extendit, eumque ad se pertractum uluis excepit, et arcte inhaerens osculata est, eiusque corpus huc illuc motum sibi applicans super eum se inclinavit. Extemplo solutus est nodus linguae eius, et apertae sunt aures eius, deoque, quod sanitatem ipsi restituisset, laudes et grates egit. Incolae autem eius oppidi illa nocte gaudio exsultarunt, ac deum angelosque eius ad sese descendisse putarunt.</w:t>
      </w:r>
    </w:p>
    <w:p w14:paraId="1E5CB086"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64ECD18E"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XVI</w:t>
      </w:r>
    </w:p>
    <w:p w14:paraId="6C301C5C"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Triduum ibi substiterunt, in honore habiti et laute viventes. Viatico deinde instructi ab illis discesserunt et in aliam urbem pervenerunt, in qua, quod hominibus frequens erat, pernoctare cogitarunt. Erat vero in ea urbe mulier</w:t>
      </w:r>
    </w:p>
    <w:p w14:paraId="0CBCE538"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 xml:space="preserve">proba, quae cum aliquando lavatum ad flumen ivisset, ecos satanas maledictus in forma serpentis insiluerat in eam et ventrem eius circumplicaverat; quoties autem nox ingruebat, tyrannice eam vexabat. Haec mulier conspicata heram dominam Mariam et dominum </w:t>
      </w:r>
      <w:r w:rsidRPr="001627A0">
        <w:rPr>
          <w:rFonts w:ascii="Gentium" w:hAnsi="Gentium" w:cs="Gentium"/>
          <w:i/>
          <w:iCs/>
          <w:noProof/>
          <w:color w:val="1F497D" w:themeColor="text2"/>
          <w:sz w:val="28"/>
          <w:szCs w:val="28"/>
          <w:u w:color="003300"/>
        </w:rPr>
        <w:lastRenderedPageBreak/>
        <w:t>Christum infantem in sinu eius, huius desiderio affecta herae dominae Mariae dixit O hera, da mihi hunc infantem ut eum gestem et deosculer. Dedit igitur eum mulieri: ad quam cum admotus esset, misit eam ille satanas et fugiens eam reliquit, neque unquam post hunc diem mulier illum vidit. Quare omnes qui aderant summum deum laudarunt, et mulier ista liberaliter iis benefecit.</w:t>
      </w:r>
    </w:p>
    <w:p w14:paraId="45B2491F"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63ABF171"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XVII</w:t>
      </w:r>
    </w:p>
    <w:p w14:paraId="565A6B51"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Postero die eadem mulier aquam odoratam sumsit ut dominum Iesun lavaret; quo loto aquam illam qua id fecerat recepit eiusque partem in puellam ibi habitanteni, cuius cerpus lepra album erat, effudit illamque ea lavit: quo facto puella statim a lepra purgata est. Oppidani autem isti dixerunt Nullum est dubium quin Iosephus et Maria et puer iste dii sint, non homines. Cum vero discessum ab illis pararent, puella ista quae lepra laboraverat ad eos accessit eosque rogavit ut se comitem adsumierent.</w:t>
      </w:r>
    </w:p>
    <w:p w14:paraId="65D3F883"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0FF19D9F"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XVIII</w:t>
      </w:r>
    </w:p>
    <w:p w14:paraId="4338A30B"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Hoc com puellae annuissent, com iis abiit. Postea in urbem pervenerunt in qua arx erat clarissimi principis, qui aedes excipiendis hospitibus habebat. Huc deverterunt; puella</w:t>
      </w:r>
    </w:p>
    <w:p w14:paraId="6ED3C55E"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 xml:space="preserve">autem abiit et ad uxorem principis intravit: quam cum fleutem et tristem reperisset, caussam fletus sciscitata est. Ne mirare, inquit illa, fletum meum: magna enim aegritudine premor, quam adhuc nulli hominum eloqui sustinui. Fortasse, ait puella, si mihi illam manifestaveris et detexeris, eius remedium habebo. Cela igitur, respondit uxor principis, hoc secretum nec cuiquam eloquere. Ego nupta huic principi, qui rex est cuiusque in ditione multae urbes sunt, diu cum eo vixi, sed nullum ex me filium suscepit. Cum tandem filium ex eo peperissem, leprosus fuit: quem ille conspectum aversatus est, mihique Aut, ait, hunc interfice, aut nutrici trade, quae eum aliquo in loco educet unde nulla omnino de eo notitia emergat. Mihi vero iam nihil tecum est neque umqnam posthac te videbo. Hinc consilii expers sum et moerore opprimor. Heu filium meum, heu coniugem. Dixine tibi? inquit puella, morbo tuo medicinam reperi, quam tibi indicabo. Nam ego quoque leprosa fui, sed mundavit me deus qui est Iesus, filius dominae Mariae. Rogante autem muliere ubinam hic esset deus quem illa dixisset Hic tecum, inquit puella, in eadem domo versatur. At qua ratione hoc fieri potest, ait illa, ubinam est? Ecce, respondit puella, Iosephum et Mariam: infans vero qui cum illis est, Iesus vocatur, atque is est qui me a morbo meo et cruciatu sanavit. At qua ratione, ait illa, sanata es a lepra tua? nonne id mihi indicabis? Quidni? inquit puella; aquam qua lotum fuerat corpus eius accepi a matre eius et in me effudi, ita purgata sum a lepra mea. Tum uxor principis surrexit illosque invitavit ut hospitio suo uterentur, et splendidum Iosepho convivium in magno virorum coetu paravit. Postera vero luce aquam odoratam sumsit qua dominum Iesum ablueret, et filium </w:t>
      </w:r>
      <w:r w:rsidRPr="001627A0">
        <w:rPr>
          <w:rFonts w:ascii="Gentium" w:hAnsi="Gentium" w:cs="Gentium"/>
          <w:i/>
          <w:iCs/>
          <w:noProof/>
          <w:color w:val="1F497D" w:themeColor="text2"/>
          <w:sz w:val="28"/>
          <w:szCs w:val="28"/>
          <w:u w:color="003300"/>
        </w:rPr>
        <w:lastRenderedPageBreak/>
        <w:t>suum, quem secum assumserat, eadem deinde aqua perfudit; et extemplo filius eius mundatus est a lepra sua. Grates ergo et laudes deo canens Beata, inquit, mater quae te peperit, o Iesu: itane homines eiusdem tecum naturae participes aqua qua corpus tuum perfusum fuit mundas? Larga porro munera dominae herae Mariae obtulit , eamque eximio com honore dimisit.</w:t>
      </w:r>
    </w:p>
    <w:p w14:paraId="4D47A853"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11157AF"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XIX</w:t>
      </w:r>
    </w:p>
    <w:p w14:paraId="215DC51E"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Ad aliam deinde urbem pervenientes in illa pernoctare voluerunt. Diverterunt igitur ad virum recenti matrimonio devinctam, sed qui veneficio tactus uxore frui non poterat: cumque ea nocte apud ipsum pernoctassent, solutum est vinculum eius. At orta luce cum ad iter sese accingerent, prohibuit eos sponsus, magnumque illis convivium apparavit.</w:t>
      </w:r>
    </w:p>
    <w:p w14:paraId="255FE2FF"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6A9414F8"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w:t>
      </w:r>
    </w:p>
    <w:p w14:paraId="4DF5611C"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Postero ergo die profecti et alii urbi appropinquantes Ires viderunt mulieres a sepulcreto cum fletu procedentes. Quas conspicata domina Maria dixit puellae quae ipsos comitabatur Quaere ex illis quae sit ipsarum conditio, et quid ipsis calamitatis acciderit. Cumque a puella rogatae essent, nihil respondentes vicissim interrogarunt Unde vos, et quo tenditis? iam enim praeteriit dies et nox ingruit. Nos viatores sumus, inquit puella, et deversorium in quo pernoctemus quaerimus. Dixerunt illae Ite nobiscum et apud nos pernoctate. Secuti ergo illas in domum novam ornatam et multa supellectile instructam introducti sunt. Erat vero tempus hiemale, et puella conclave mulierum istarum ingressa rursus eas flentes et lamentantes invenit. Adstabat eis mulus tegumento attalico instratus, cui sesama erant obiecta, cuique oscula dabant et pabulum subministrabant. Dicente autem puella ista Quid rei est, o dominae meae, de hoc mulo? Responderunt illae flentes et dixerunt Mulus hic, quem cernis, noster erat frater, eadem hac matre nostra natus. Cum enim fato functus parens noster magnas nobis opes reliquisset, atque hunc unicum fratrem haberemus, id egimus ut eum matrimonio iungeremus et nuptias ei more hominum pararemus. Sed mulieres mutua zelotypia percitae illum nobis insciis fascinarunt, et nos quadam nocte paullo ante lucem, foribus aedium nostrarum occlusis, fratrem hunc nostrum mulum factum esse vidimus, qualem eum cernis. Nos vero tristes, sicuti vides, non habentes patrem quo nas solemur, nullum in mundo doctum aut magum aut incantatorem omisimus quin illum accerseremus; sed nihil nobis profuit. Quoties autem pectora nostra moerore opprimuntur, surgimus et cum matre hac nostra abimus, ac postquam ad sepulcrum patris nostri flevimus redimus.</w:t>
      </w:r>
    </w:p>
    <w:p w14:paraId="599B420B"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344175CA"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lastRenderedPageBreak/>
        <w:t>Caput XXI</w:t>
      </w:r>
    </w:p>
    <w:p w14:paraId="4E509F66"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Haec cum audivisset puella ista Bonis este animis, inquit, et nolite flere; etenim medicina mali vestri propinqua eat, imo vobiscum est et in medio aedium vestrarum: nam ego quoque leprosa fui, sed ut illam vidi mulierem cum eaque parvulum hunc infantem cuius nomen est Iesus, aqua qua illum abluerat mater corpus meum perfudi, et sanata sum. Novi autem illum vestro quoque malo posse mederi. Verum surgite, dominam meam Mariam adite atque ei in domum vestram deductae secretum vestrum detegite, suppliciter illam rogantes ut vestrum misereatur. Postquam mulieres sermonem puellae audiverant, propere dominam heram Mariam adierunt et ad sese introduxerunt, et coram ea consederunt flentes et dicentes O domina nostra, hera Maria, miserere ancillarum tuarum; neque enim senior nobis superest aut familiae princeps, neque pater aut frater qui nobiscum consuescat; sed mulus hic, quem vides, frater noster erat, quem mulieres fascino talem quem cernis effecerunt. Te igitur rogamus ut nostrum miserearis. Tonc sortem illarum dolens domina Maria sublatum dominum Iesum dorso muli imposuit, et flevit ipsa pariter atque mulieres illae, et Iesu Christo Heus, inquit, mi fili, sana hunc mulum eximia tua potentia, et fac eum hominem ratione praeditum qualis antea erat. Ut haec vox ex ore dominae herae Mariae prodiit, mutata forma iste mulus homo factus est adolescens ab omni labe integer. Tunc ipse ac mater eius et sorores dominam heram Marian adorarunt ac puerum super capita sua elatum osculari coeperunt, dicentes Beata est genitrix tua, o Iesu, o servator mundi; beati sunt oculi qui felicitate aspectus tui fruuntur.</w:t>
      </w:r>
    </w:p>
    <w:p w14:paraId="05FFDDCE"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43ECE1D5"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XXII</w:t>
      </w:r>
    </w:p>
    <w:p w14:paraId="71A0727B"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Dixerunt porro ambae sorores matri suae Equidem frater noster auxilio domini Iesu Christi et salutari interventu puellae istius, quae Mariae et filii eius indicium nobis fecit, in humanam formam erectus est. Nunc vero cum frater noster sit caelebs, convenit ut puellam hanc, famulam illorum, nuptum ipsi demus. Hoc cum heram Mariam rogassent, ipsaque annuisset illis, splendidas huic puellae nuptias paraverunt, et moerore in laetitiam planctuque in tripudium commutato gaudere laetari exsultare et canere coeperunt, ob magnam laetitiam splendidissimo vestitu et mundo ornatae. Deinde carmina et laudes recitare ac dicere coeperunt O Iesu fili Davidis, qui moerorem in gaudium et lamenta in laetitiam convertis. Manseruntque ibi Iosephus et Maria decem dies. Deinde profecti sunt, magnis honoribus ab hisce hominibus affecti, qui illis valedixerunt, et a valedicendo reverterunt flentes, maxime ista puella.</w:t>
      </w:r>
    </w:p>
    <w:p w14:paraId="3354CB2D"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70345CD"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XXIII</w:t>
      </w:r>
    </w:p>
    <w:p w14:paraId="3399BC1D"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Hine digressi eum in terram desertam pervenissent eamque latrociniis infestam esse audissent, Iosephus et hera</w:t>
      </w:r>
    </w:p>
    <w:p w14:paraId="2BD27AEE"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lastRenderedPageBreak/>
        <w:t>Maria regionem hanc noctu traiicere cogitarunt. At inter eundum ecce duos in via latrones conspiciunt cubantes, et cum illis multitudinem latronum qui illorum socii erant itidem dormientium. Erant autem duo isti latrones, in quos inciderant, Titus et Dumachus. Dixit igitur Titus Dumacho Rogo te ut istos sinas abire libere, atque ita ut socii nostri eos non animadvertant. Recusante autem Dumacho rursus Titus Cape tibi, inquit, a me quadraginta drachmas, et pignus habe hocce. Simul zonam qua cinctus erat ei porrexit, ut ne hisceret neve loqueretur. Vidensque domina hera Maria hunc latronem ipsis benefecisse, ait illi Dominus deus te dextra sua sustentabit et remissionem peccatorum tibi largietur. Dominus autem Iesus respondit et dixit matri suae Post triginta annos, o mater, crucifigent me Iudaei Hierosolymae, et duo isti latrones mecum una in crucem tollentur, Titus ad dextram meam et Dumachus ad sinistram, et post illum diem praecedet me Titus in paradisum. Cumque dixisset illa Avertat hoc a te deus, mi fili, abierunt illinc ad urbem idolorum, quae, cum illi appropinquassent, in colles arenaceos fuit mutata.</w:t>
      </w:r>
    </w:p>
    <w:p w14:paraId="44C2C07F"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7E5F9F46"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XXIV</w:t>
      </w:r>
    </w:p>
    <w:p w14:paraId="356E4A26"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Hinc ad sycomorum illam digressi sunt quae hodie Matarea vocatur, et produxit dominus Iesus fontem in Matarea, in quo hera Maria subuculam eius lavit. Ex sudore autem domini Iesu, quem illa ibi sparsit, balsamum in illa regione provenit.</w:t>
      </w:r>
    </w:p>
    <w:p w14:paraId="631F683F"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46EF2DED"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XXV</w:t>
      </w:r>
    </w:p>
    <w:p w14:paraId="60C1AC4C"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Inde Memphin descenderunt, visoque Pharaone triennium in Egypto substiterunt; fecitque dominus Iesus plurima in Egypto miracula, quae neque in evangelio infantiae neque in evangelio perfecto scripta reperiuntur.</w:t>
      </w:r>
    </w:p>
    <w:p w14:paraId="00FBB93A"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3FDA2D6"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XXVI</w:t>
      </w:r>
    </w:p>
    <w:p w14:paraId="445CD17F"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Exacto vero triennio rediit ex Egypto, et reversus est; cumque Iudaeam attigissent, timuit Iosephus illam intrare; audiens vero decessisse Herodem et Archelaum filium in locum eius successisse, timuit quidem, sed in Iudaeam abiit. Apparuitque illi angelus dei et dixit O Iosephe, abi in urbem Nazareth atque ibi subsiste.</w:t>
      </w:r>
    </w:p>
    <w:p w14:paraId="37DDCDB4"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Mirum sane gestari sic et circumferri per regiones dominum regionum.</w:t>
      </w:r>
    </w:p>
    <w:p w14:paraId="532940B1"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70A39905"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lastRenderedPageBreak/>
        <w:t>Caput XXVII</w:t>
      </w:r>
    </w:p>
    <w:p w14:paraId="4F324309"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Ingressi deinde urbem Bethlehemum viderunt ibi morbos multos et graves, oculos infantum infestantes, qui inde moriebantur. Aderat ibi mulier aegrotum habens filium, quem morti iam propinquum ad dominam heram Mariam adduxit, quae illam conspexit Iesum Christum lavans. Tum dixit mulier illa O domina mea Maria, adspice filium hunc meum qui gravi dolore laborat. Et exaudiens illam hera Maria Cape, inquit, aliquantum istius aquae qua filium meum ablui, eaque illum consperge. Accipiens ergo illa paullulum de ista aqua, prout dixerat hera Maria, filium suum ea perfudit: quo facto huius agitatio remisit, et cum paullulum dormiisset, salvus postea et sanus ex somno experrectus est. Mater de hoc gaudens rursus eum ad heram Mariam adduxit. Haec vero ei dixit Gratias age deo, quod filium hunc tuum sanavit.</w:t>
      </w:r>
    </w:p>
    <w:p w14:paraId="5642919A"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2D898E9"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XXVIII</w:t>
      </w:r>
    </w:p>
    <w:p w14:paraId="5A6F05EC"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Erat ibidem alia mulier, vicina eius cuius filius modo convaluerat. Huius filius cum eodem morbo laboraret, iamque fere excaecati essent eius oculi, noctes et dies eiulabat. Huic sanati infantis genitrix Quare, inquit, non defers filium taum ad heram Mariam, sicuti ego filium meum ad illam detuli, cum morti propinquus esset? qui convaluit aqua illa qua corpus Iesu filii eius ablutum fuerat. Quae cum ex ea audivisset mulier ista, ipsa quoque abiit, acceptaque eadem aqua filium suum abluit, cuius extemplo corpus et oculi convaluerunt. Hanc quoque hera Maria, cum filium suum ad ipsam detulisset eique omnia quae evenerant aperuisset, gratias deo pro filio in valitudinem restituto agere neque cuiquam hanc rem narrare iussit.</w:t>
      </w:r>
    </w:p>
    <w:p w14:paraId="7043226C"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A8C7475"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XXIX</w:t>
      </w:r>
    </w:p>
    <w:p w14:paraId="595C83A5"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 xml:space="preserve">Erant in eadem urbe duae feminae, unius viri uxores, quarum utrique erat filius febricitans. Harum altera Maria vocabatur, et filio eius Cleopae erat nomen. Surrexit ista et assumto filio suo dominam heram Mariam matrem Iesu adiit, oblatoque ei pulcro mantili O domina mea Maria, inquit, accipe a me hoc mantile et pro illo da mihi unam fasciolam. Fecit hoc Maria, abiitque mater Cleopae et confectam ex illa subnculam filio suo induit. Sic sanatus est morbus eius; at filius rivalis diem obiit. Hinc orta inter illas inimicitia cum alternis hebdomadibus munia domestica obirent, instarentque quondam vices Mariae matris Cleopae, haec panem coctura fornum calefecit, et massam subactam allatura filio suo Cleopa ad furnum relicto abiit. Hunc aemula eius solum conspicata – furnus autem succenso igne aestuabat – prehendit et in furnum coniecit, ac sese inde subduxit. Rediens Maria vidensque filium suum Cleopam in medio furno iacentem ridere furnumque refrixisse, ac si nihil in eum ignis coniectum foret, cognovit aemulam suam illum in ignem immisisse. </w:t>
      </w:r>
      <w:r w:rsidRPr="001627A0">
        <w:rPr>
          <w:rFonts w:ascii="Gentium" w:hAnsi="Gentium" w:cs="Gentium"/>
          <w:i/>
          <w:iCs/>
          <w:noProof/>
          <w:color w:val="1F497D" w:themeColor="text2"/>
          <w:sz w:val="28"/>
          <w:szCs w:val="28"/>
          <w:u w:color="003300"/>
        </w:rPr>
        <w:lastRenderedPageBreak/>
        <w:t>Extractum ergo eum ad heram dominam Mariam detulit eidemque casum eius narravit. Cui illa Tace, inquit, neve cuiquam hanc rem narra; nam metuo tibi si eam divulgaveris. Postea aemula eius aquam haustura ad puteum processit, et conspicata Cleopam iuxta puteum ludentem neque quemquam adesse, prehensum illum in puteum deturbavit, ipsa autem domum abiit. Cum homines aquam ex puteo petituri accessissent, viderunt puerum illum in superficie aquae sedentem: itaque descenderunt eumque extraxerunt. Cepit autem eos magna admiratio istius pueri, et deum laudarunt. Tum venit mater eius sublatumque illum flens ad dominam heram Mariam detulit et dixit O domina mea, vide quid aemula mea filio meo fecerit, et quomodo in puteum illum deturbaverit; fieri non potest quin eum aliquando perdat. Dixit illi hera Maria Deus te ab ista vindicabit. Deinde cum aquam haustura ad puteum aemula processisset, pedibus fune implicatis in puteum decidit. Venerunt quidem homines ut eam extraherent, sed caput eius contusum et ossa fracta invenerunt. Sic mala morte periit, et eventum in ea habuit dictum illud Alte puteam foderunt, sed ceciderunt in foveam quam paraverant.</w:t>
      </w:r>
    </w:p>
    <w:p w14:paraId="4D33344C"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406A1BE7"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XXX</w:t>
      </w:r>
    </w:p>
    <w:p w14:paraId="41BD5405"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Alia illic mulier geminos habebat filios qui in morbum inciderant, defunctoque altero alter animam agebat: quem sublatum mater flens ad dominam heram Mariam detulit et O domina mea, inquit, opem mihi fer et succurre. Nam duos habui filios, quorum alterum modo sepelivi, alter vero morti propinquus est. Vide quomodo deum rogatura et oratura sim. Coepitque dicere O domine, tu es clemens et misericors et pius: duos mihi dedisti filios, quorum alterum cum abstuleris, hunc saltem mihi relinque. Itaque hera Maria fervorem fletus eius conspiciens miserta est eius et Pone, inquit, filium tuum in lecto filii mei eiusque vestibus ipsum contege. Cumque posuisset eum in lecto in quo Christus iacebat, iam vero vita defunctus oculos clauserat, simul atque odor vestium domini Iesu Christi illum puerum contigit, oculos aperuit magnaque voce matrem inclamans panem poposcit et acceptum suxit. Tunc mater eius O domina Maria, inquit, nunc cognovi virtutem dei in te habitare, adeo nt filius tuus sanet homines eiusdem cum ipso naturae participes, postquam vestes eius attigerint. Hic puer sanatus is est qui in evangelio Bartholomaeus vocatur.</w:t>
      </w:r>
    </w:p>
    <w:p w14:paraId="174D1B43"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041B8BD8"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XXXI</w:t>
      </w:r>
    </w:p>
    <w:p w14:paraId="2FD0A148"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 xml:space="preserve">Erat porro ibi mulier leprosa, quae adiens dominam heram Mariam matrem Iesu dixit Domina mea, opem mihi fer. Respondit vero hera Maria Ecquodnam auxilium petis? aurumne an argentum? an ut corpus tuum a lepra mundetur? At rogavit mulier ista Quis hoc mihi dare potest? Cui hera Maria Paullulum, inquit, exspecta, donec filium meum Iesum laverim et in lecto reposuerim. Exspectavit mulier, ut </w:t>
      </w:r>
      <w:r w:rsidRPr="001627A0">
        <w:rPr>
          <w:rFonts w:ascii="Gentium" w:hAnsi="Gentium" w:cs="Gentium"/>
          <w:i/>
          <w:iCs/>
          <w:noProof/>
          <w:color w:val="1F497D" w:themeColor="text2"/>
          <w:sz w:val="28"/>
          <w:szCs w:val="28"/>
          <w:u w:color="003300"/>
        </w:rPr>
        <w:lastRenderedPageBreak/>
        <w:t>Maria ei dixerat: haec autem cum Iesum in lecto posuisset, aquam qua corpus eius abluerat mulieri porrigens Cape, inquit, aliquantum istius aquae et in corpus tuum effunde. Quod cum fecisset, extemplo mundata deum laudavit et grates ipsi egit.</w:t>
      </w:r>
    </w:p>
    <w:p w14:paraId="71C80964"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221D310C"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XXXII</w:t>
      </w:r>
    </w:p>
    <w:p w14:paraId="54EF6C9B"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Abiit ergo postquam triduum apud illam mausit, et in urbem perveniens vidit ibi virum principem qui alius principis filiam duxerat uxorem: sed cum vidisset mulierem, conspexerat inter oculos eius signum leprae instar stellae; adeoque matrimonium dissolutum et irritum factum fuerat. Hos illa mulier in eo statu conspicata moestitia oppressos et flentes caussam ex illis fletus quaesivit. At illi Ne, inquiunt, in statum nostrum inquirito; dolorem enim nostrum nulli mortalium narrare aut alii cuiquam aperire possumus. Institit tamen illa, atque ut illud sibi committerent rogavit: sese enim fortasse remedium eius indicaturam. Cum ergo monstrassent ipsi puellam et signum leprae quod inter eius oculos apparebat, hoc conspecto Ego quoque, inquit mulier, quam hic videtis, eodem morbo laboraveram, cum alicuius negotii caussa, quod forte mihi obvenerat, Bethlehemum sum profecta. Ibi speluncam ingressa mulierem nomine Mariam vidi, cuius filius erat qui Iesus vocabatur: haec cum me leprosam vidisset, mei miserta aquam qua filii sui corpus laverat mihi porrexit. Ea corpus meum perfudi, et munda evasi. Dixerunt ergo feminae illi Numquid, o domina, surges et nobiscum proficiscens dominam heram Mariam nobis commonstrabis? Annnente illa surrexerunt et ad dominam heram Mariam iverunt, splendida secum munera ferentes. Cumque intrassent et munera illa ipsi obtulissent, puellam istam leprosam quam adduxerant ipsi monstrarunt. Dixit ergo hera Maria Misericordia domini Iesu Christi descendat super vos: et paullulum aquae eius qua corpus Iesu Christi abluerat illis quoque porrigens hac miseram lavari iussit. Quod cum fecissent, extemplo sanata est, ipsique et omnes adstantes deum laudaverunt. Laeti ergo in urbem suam reverterunt, dominum propterea laudantes. Cum vero princeps audisset sanatam esse uxorem suam, ea in domum suam recepta secundas nuptias fecit, et pro recuperata uxoris sanitate grates deo egit.</w:t>
      </w:r>
    </w:p>
    <w:p w14:paraId="00264896"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7BB408A"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XXXIII</w:t>
      </w:r>
    </w:p>
    <w:p w14:paraId="45A7C1C1"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 xml:space="preserve">Erat quoque ibi adolescentula, quae a satana affligebatur: maledictus enim ille forma ingentis draconis subinde illi apparebat eamque deglutire parabat; omnem quoque eius sanguinem exsugebat, ita ut cadaveri similis remaneret. Haec, quotiescumque ad eam accedebat, manibus super caput iunctis vociferabatur et dicebat Vae, vae mihi, quod nemo adest qui a pessimo isto dracone me liberet. Pater autem et mater eius et omnes qui circa ipsam erant aut ipsam videbant eius sortem dolebant; et homines promiscue eam circumsistebant omnesque flebant et lamentabantur, praesertim cum ipsa fleret et diceret O fratres mei et amici, nemone est qui ab homicida isto me </w:t>
      </w:r>
      <w:r w:rsidRPr="001627A0">
        <w:rPr>
          <w:rFonts w:ascii="Gentium" w:hAnsi="Gentium" w:cs="Gentium"/>
          <w:i/>
          <w:iCs/>
          <w:noProof/>
          <w:color w:val="1F497D" w:themeColor="text2"/>
          <w:sz w:val="28"/>
          <w:szCs w:val="28"/>
          <w:u w:color="003300"/>
        </w:rPr>
        <w:lastRenderedPageBreak/>
        <w:t>liberet? Filia vero principis quae a lepra sua sanata fuerat, audiens vocem puellae istius adscendit in castelli sui tectum viditque illam manibus super caput iunctis flentem omnesque circumstantium globos pariter flentes. Rogavit igitur maritum istius daemoniacae an viveret mater uxoris ipsius. Qui cum utrumque eius parentem vivere dixisset, Matrem eius, inquit illa, ad me arcesse. Quam ut ab eo arcessitam vidit, Lymphata haec adolescentula, inquit, num filia tua est? Ita, o domina, inquit mulier illa tristis et flens, haec filia mea est. Respondit filia principis Cela secretum meum; nam fateor tibi me fuisse leprosam, sed nunc sanavit me domina Maria, mater Iesu Christi. Quod si filiam tuam sanari vis, ea Bethlehemum abducta Mariam matrem Iesu require, et filiam tuam sanatum iri confide: ego vero confido, te filia recte valente laetam huc reversuram. Illa mulier simul atque orationem filiae principis audiit, confestim filiam suam secum abduxit, et ad locum designatum profecta dominam heram Mariam adiit eique filiae suae statum aperuit. Audita oratione eius hera Maria praebuit illi paullulum aquae eius qua corpus filii sui Iesu abluerat, idque eam in corpus filiae effundere iussit. Data quoque ipsi fascia ex panniculis domini Iesu Cape, inquit, hanc fasciam eamque hosti tuo, quotiescumque illum videris, ostende. Et cum salutatione illas dimisit.</w:t>
      </w:r>
    </w:p>
    <w:p w14:paraId="4FC0E640"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364DF69F"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XXXIV</w:t>
      </w:r>
    </w:p>
    <w:p w14:paraId="67FB15A4"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Cum ergo digressae ab illa in regionem suami rediissent, adessetque tempus quo satanas ille invadere eam solebat, hoc ipso tempore apparuit illi hic maledictus sub forma ingentis draconis, a quo conspecto puella timuit. Cui mater Ne time, o filia; sine illum ad te accedere, tum fasciam quam dedit nobis domina Maria ostende ipsi, et quid futurum sit videamus. Cum igitur satanas ille draconem terribilem refereus appropinquasset, corpus puellae prae timore eius inhorruit; sed simulatque fasciam istam promsit et capiti suo imposuit oculosque ea obtexit, ex ea fascia flammae et prunae emicare atque in draconem proiici coeperunt. O magnum illud miracolum, quod factum est simulatque draco fasciam domini Iesu adspexit, ex qua ignis emicabat et in caput eius atque oculos proiiciebatur. Magna ille voce exclamavit Quid mihi tecum est, o Iesu fili Mariae? quo a te fugiam? Maguo cum timore tergum vertens a puella discessit, neque unquam postea ei apparuit. Puella autem iam ab eo otium habuit et deo laudes gratiasque egit, et cum ipsa omnes qui miraculo illi interfuerant.</w:t>
      </w:r>
    </w:p>
    <w:p w14:paraId="267A134A"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3442C823"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XXXV</w:t>
      </w:r>
    </w:p>
    <w:p w14:paraId="0104C0C8"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 xml:space="preserve">Alia ibidem mulier degebat, cuius filius a satana vexabatur. Hic, Iudas nomine, quotiescumque satanas ille eum corripiebat, omnes qui ad eum appropinquabant mordebat, ac si neminem iuxta se inveniebat suas ipse manus et caetera membra mordebat. Audiens ergo </w:t>
      </w:r>
      <w:r w:rsidRPr="001627A0">
        <w:rPr>
          <w:rFonts w:ascii="Gentium" w:hAnsi="Gentium" w:cs="Gentium"/>
          <w:i/>
          <w:iCs/>
          <w:noProof/>
          <w:color w:val="1F497D" w:themeColor="text2"/>
          <w:sz w:val="28"/>
          <w:szCs w:val="28"/>
          <w:u w:color="003300"/>
        </w:rPr>
        <w:lastRenderedPageBreak/>
        <w:t>mater huius miseri famam herae Mariae et filii eius Iesu surrexit ac filium suum Iudam secum ad dominam Mariam deduxit. Interim Iacobus et Ioses dominum Iesum infantem abdoxerant, ut cum caeteris infantibus luderent; ac domo egressi consederant, et cum eis dominos Iesus. Accessit Iudas daemoniacus et ad dextram Iesu consedit; tum a satana, ut fieri solebat, infestatus dominum Iesum mordere voluit, sed non potuit, tamen latus Iesu dextrum percussit, unde hic flere coepit. Extemplo exivit ex puero illo satanas fugiens, cani rabido similis. Hic autem puer, qui Iesum percussit et ex quo satanas sub forma canis exivit, erat Iudas Ischariotes, qui illum Iudaeis prodidit; et idem eius latus, in quo percusserat eum Iudas, Iudaei lancea confixerunt.</w:t>
      </w:r>
    </w:p>
    <w:p w14:paraId="2E6478DF"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F7DD00A"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XXXVI</w:t>
      </w:r>
    </w:p>
    <w:p w14:paraId="78A2EA7B"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Cum vero dominus Iesus septem a nativitate sua annos complevisset, die quodam cum pueris aequalibus, i. e. qui ei aetate compares erant, versabatur. Ludebant autem in luto, ande simulacra asinorum boum avium aliorumque animalium fingebant, et sua quisque arte glorians suum opus probabat. Tunc dominus Iesus dixit pueris Ego illa quae feci simulacra incedere iubebo. Rogatus a pueris num igitur creatoris esset filius, dominus Iesus illa incedere iussit: quae extemplo subsilire coeperunt; deinde, cum iis veniam dedisset, rursus substiterunt. Fecerat autem avium passerumque figuras, quae, cum volare ipsas iuberet, volabant, et cum stare iuberentur, consistebant; cum autem cibum et potum iis porrigeret, edebant et bibebant. Postquam abierunt pueri et parentibus ista suis retulerunt, dixerunt illis patres ipsorum Cavete, o filii, iterum cum eo consuescatis: est enim veneficus; fugite igitur eum et vitate, neve dehinc iterum cum eo ludite.</w:t>
      </w:r>
    </w:p>
    <w:p w14:paraId="1D0A66EC"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331B377D"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XXXVII</w:t>
      </w:r>
    </w:p>
    <w:p w14:paraId="362C8263"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Quodam die dominus Iesus cum pueris discurrens et ludens officinam tinctoris praeteriit, cuius nomen erat Salem; habebant autem in officina eius multos pannos, quos tincturus erat. Ingressus igitur dominus Iesus officinam tinctoris pannos hosce universos sumsit et in cupam caeruleo indico plenam coniecit. Salem cum venisset pannosque perditos vidisset, voce maxima clamare coepit et dominum Iesum obiurgare dicens Quid fecisti mihi, o fili Mariae? Me apud omues oppidanos infamem reddidisti: quilibet enim commodum sibi colorem voluit, tu vero cum venisses omnia perdidisti. Respondit dominus Iesus Cuiuscumque panni colorem mutari volueris, hunc ego tibi mutabo; statimque pannos ex cupa extrahere coepit, singulos eo imbutos colore quem tinclor volebat, donec omnes eduxit. Hoc miraculum atque prodigium videntes Iudaei deum laudarunt.</w:t>
      </w:r>
    </w:p>
    <w:p w14:paraId="6492F0D8"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742E8959"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lastRenderedPageBreak/>
        <w:t>Caput XXXVIII</w:t>
      </w:r>
    </w:p>
    <w:p w14:paraId="38581757"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Iosephus autem per totam urbem circumiens dominum Icsum secum ducebat, cum propter opificium eius homines illum accerserent ut portas ipsis et mulctralia et spondas et arcas conficeret; eratque cum ipso dominus Iesus quocumque ibat. Quoties ergo Iosepho aliquid operis sui sive cubito sive spithama lougius aut brevius, latius vel angustius faciendum erat, dominus Iesus manum suam versus illud extendebat, quo facto tale quale volebat Iosephus fiebat, neque ipsi opus erat quicquam manu sua facere: non erat enim Iosephus artis fabrilis admodum peritus.</w:t>
      </w:r>
    </w:p>
    <w:p w14:paraId="26842FC3"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3829066F"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XXXIX</w:t>
      </w:r>
    </w:p>
    <w:p w14:paraId="18E8ABD0"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Quodam vero die accersivit illum rex Hierosolymae et Volo, inquit, Iosephe, ut solium mihi conficias ad mensuram loci illius in quo sedere consuevi. Paruit Iosephus, et postquam statim operi manum admovit, biennium in regia mansit, donec fabricam illius solii absolvit. Cum autem illud in locum suum transferendum curasset, ab unoquoque latere duas ei spithamas a praefinita mensura deesse animadvertit. Quo viso rex Iosepho iratus est; Iosephus autem a rege vehementer timens noctem incoenatus peregit nec quicquam omnino gustavit. Tunc a domino Iesu rogatus quare timeret, Quia, inquit Iosephus, omne illud quod per biennium feci perdidi. Cui dominus Iesus Ne time, inquit, neve animum abiice; sed prehende tu unum solii latus, ego alterum prehendam, ut illud corrigamus. Cumque fecisset Iosephus quemadmodum dixerat dominus Iesus, et uterque a latere suo traxisset, correctum est solium et ad iustam loci illius mensuram redactum. Quo prodigio conspecto qui aderant obstupuerunt et deum laudarunt. Ligna vero eius solii ex illis erant quae tempore Salomonis filii Davidis celebrabantur, i. e. ligna varia et multiplicia.</w:t>
      </w:r>
    </w:p>
    <w:p w14:paraId="31141C16"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6B864371"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XL</w:t>
      </w:r>
    </w:p>
    <w:p w14:paraId="18D642E2"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 xml:space="preserve">Alio quodam die dominus Iesus in viam egressus et pueros qui ad ludendum convenerant conspicatus eos insecutus est, pueri autem se ab illo absconderunt. Dominus Iesus igitur cum ad portam domus cuiusdam venisset et stantes ibi mulieres conspexisset, eas rogavit quonam pueri illi abissent. Cumque neminem ibi adesse respondissent, iterum dominus Iesus Hi, inquit, quos in fornace videtis, quinam sunt? Respondentibus illis haedos esse triennes, clamavit dominus Iesus dixitque Huc exite, o haedi, ad pastorem vestrum. Tum pueri haedorum speciem habentes exierunt et circa ipsum exsultare coeperunt: quo conspecto mulieres illae admodum miratae et tremore correptae propere dominum Iesum supplices adorarunt, dicentes O domine noster Iesu, fili Mariae, tu revera es pastor ille bonus Israelis, miserere ancillarum tuarum quae coram te stant quaeque nunquam dubitarunt: ad sanandum enim, o domine noster, venisti, non ad </w:t>
      </w:r>
      <w:r w:rsidRPr="001627A0">
        <w:rPr>
          <w:rFonts w:ascii="Gentium" w:hAnsi="Gentium" w:cs="Gentium"/>
          <w:i/>
          <w:iCs/>
          <w:noProof/>
          <w:color w:val="1F497D" w:themeColor="text2"/>
          <w:sz w:val="28"/>
          <w:szCs w:val="28"/>
          <w:u w:color="003300"/>
        </w:rPr>
        <w:lastRenderedPageBreak/>
        <w:t>perdendum. Cum autem respondisset dominus Iesus, filios Israelis Aethiopum instar esse inter populos, dixerunt mulieres Tu, domine, omnia nosti neque te quicquam latet; nunc vero te rogamus et a pietate tua petimus ut pueros istos servos tuos in pristinum ipsorum statum restituas. Dixit ergo dominus Iesus Adeste o pueri, ut abeamus et ludamus; et extemplo adstantibus hisce feminis haedi in pueros mutati sunt.</w:t>
      </w:r>
    </w:p>
    <w:p w14:paraId="6ED0A341"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513D592"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XLI</w:t>
      </w:r>
    </w:p>
    <w:p w14:paraId="74F51DAC"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Merse autem Adar Iesus in modum regis pueros congregavit: illi vestes suas humi straverunt, ipse super eas consedit. Tum coronam ex floribus consertam capiti eius imposuerunt et cubiculariorum instar regi adstantium a dextra et sinistra coram ipso constiterunt. Quicumque autem per viam illam transibat, illum vi abstrahebant pueri dicentes Huc ades et regem adora, deinde in via tua perge.</w:t>
      </w:r>
    </w:p>
    <w:p w14:paraId="7A80554E"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28557B10"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XLII</w:t>
      </w:r>
    </w:p>
    <w:p w14:paraId="725ED3AD"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Interea, dum haec gerebantur, accedebant viri qui puerum gestabant. Hic enim puer ligna petiturus cum aequalibus suis in montem discesserat; ibi vero cum perdicis nidum invenisset, et manum suam ut ova exinde tolleret extendisset, serpens eum malignus ex medio nido pupugit, ita ut auxilium advocaret. Sodales cum propere accessissent, invenerunt illum in terra iacentem mortui instar; tum venerunt propinqui eius eumque in urbem referendum sustulerunt. Postquam vero pervenerant ad locum eum in quo dominus Iesus more regis residebat, caeterique pueri ministrorum instar circumstabant, pueri propere obviam processerunt ei qui a serpente morsus erat et dixerunt propinquis eius Agite salutate regem. Sed cum propter moerorem in quo versabantur accedere nollent, pueri eos invitos vi abstraxerunt. Et cum ad dominum Iesum pervenissent, rogavit ille quare hunc puerum gestarent. Atque illis respondentibus quod serpens ipsum momordisset, dixit dominus Iesus pueris Eamus ut serpentem illum interficiamus. Rogantibus vero parentibus pueri ut abire se sinerent, quod filius ipsorum in agone mortis versaretur, responderunt pueri dicentes Annon audistis quod rex dixit Eamus et occidamus serpentem? et vos morem ei non geretis? Et sic ipsis nolentibus lecticam retro abduxerunt. Cumque ad nidum illum pervenissent, dixit dominus Iesus pueris Hiccine est locus serpentis? Atque illis annuentibus, serpens a domino vocatus sine mora prodiit, sese ipsi submittens. Cui ille Abi, inquit, et omne venenum quod huic puero insinuasti exsuge. Itaque serpens iste ad puerum adrepsit et omne suum venenum exsuxit; tunc maledixit illi dominus Iesus: quo facto statim diruptus est; puer autem manu domini Iesu permulsus convaluit. Et cum flere inciperet, Noli flere, inquit dominus Iesus, mox enim meus eris discipulus. Et hic est Simon Cananites, cuius in evangelio fit mentio.</w:t>
      </w:r>
    </w:p>
    <w:p w14:paraId="3AEB7CE6"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77235081"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lastRenderedPageBreak/>
        <w:t>Caput XLIII</w:t>
      </w:r>
    </w:p>
    <w:p w14:paraId="20D4539C"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Alio die Iosephus filium suum Iacobum lignatum miserat, et comitem se illi dominus Iesus adiunxerat. Cumque pervenissent ad locum in quo ligna erant, coepissetque Iacobus illa colligere, ecce vipera maligna illius manum momordit, ita ut vociferari et flere inciperet. Eum igitur in hoc statu cernens dominus Iesus accessit ad ipsum, locumque in quo vipera eum momorderat afflavit: quo facto extemplo sanatus est.</w:t>
      </w:r>
    </w:p>
    <w:p w14:paraId="0C984D22"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49D3D370"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XLIV</w:t>
      </w:r>
    </w:p>
    <w:p w14:paraId="5E635178"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Quodam die, cum dominus Iesus iterum versaretur inter pneros qui in tecto ludebant, quidam puerorum ex alto decidens confestim exspiravit. Diffugientibus vero caeteris pueris dominus Iesus solus in tecto remansit. Cumque advenissent propinqui illius pueri, dixerunt domino Iesu Tu filium nostram ex tecto praecipitem dedisti. Illo autem id negante vociferati sunt dicentes Filius noster mortuus est, et hic est qui eum interfecit. Quibus dominus Iesus Ne me, inquit, infamate; quodsi mihi non creditis, agite rogemus puerum ipsum, qui veritatem in lucem producat. Tunc descendit dominus Iesus, et super mortuum stans voce magna Zeno, inquit, Zeno, quis te de tecto praecipitavit? Tunc respondens mortuus Domine, ait, non tu me deiecisti, sed ὁ δεῖνα me ex illo deturbavit. Et cum praecepisset dominus adstantibus ut ad verba eius attenderent, omnes qui aderant deum pro hoc miraculo laudarunt.</w:t>
      </w:r>
    </w:p>
    <w:p w14:paraId="23394402"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66F2CB47"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XLV</w:t>
      </w:r>
    </w:p>
    <w:p w14:paraId="0B6D58BC"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Iusserat aliquando hera domina Maria dominum Iesum abire et aquam ipsi ex puteo afferre. Cum ergo petitum aquam abisset, hydria iam completa allisa et fracta est. Expandens vero dominus Iesus sudarium suum collectam aquam ad matrem suam in eo detulit, quae rem mirata est. Recondebat autem et conservabat in corde suo omnia quae videbat.</w:t>
      </w:r>
    </w:p>
    <w:p w14:paraId="7CF1D406"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645FDF11"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XLVI</w:t>
      </w:r>
    </w:p>
    <w:p w14:paraId="4CFD76CD"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Rursus alio die dominus Iesus ad rivum aquae versabator cum pueris, fecerantque iterum piscinulas. Dominus autem Iesus duodecim passeres finxerat, eosque circa piscinam suam ad singula latera ternos instruxerat. Erat autem dies sabbati. Itaque accedens filius Hanani Iudaeus eosque conspiciens talia molientes, iratus et indignabundus Itane, inquit, die sabbati figuras ex luto fingitis? Et propere accurrens piscinas eorum destruxit. Cum vero dominos Iesus manus suas super passeres quos finxerat complosisset, avolarunt illi pipientes.</w:t>
      </w:r>
    </w:p>
    <w:p w14:paraId="32C37855"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lastRenderedPageBreak/>
        <w:t>Deinde filio Hanani ad Iesu quoque piscinam accedente eamque calceis conculcante, evanuit aqua eius. Dixitque illi dominus Iesus Quemadmodum evanuit aqua ista, sic tua quoque vita evanescet. Et extemplo puer ille exaruit.</w:t>
      </w:r>
    </w:p>
    <w:p w14:paraId="0FEC10E6"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6E510DFC"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XLVII</w:t>
      </w:r>
    </w:p>
    <w:p w14:paraId="369272DC"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Alio tempore cum vesperi dominus Iesus cum Iosepho domum reverteretur, obviam habuit puerum, qui currens ipsum tam vehementer impulit ut caderet. Cui dominus Iesus Quemadmodum me proiecisti, ita cades neque surges. Eademque hora corruit puer et exspiravit.</w:t>
      </w:r>
    </w:p>
    <w:p w14:paraId="2B4D3492"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4BE685ED"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XLVIII</w:t>
      </w:r>
    </w:p>
    <w:p w14:paraId="65ACBA79"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Erat porro Hierosolymae quidam Zachaeus nomine qui pueros erudiebat. Dixit is Iosepho Quare, o Iosephe, non adducis ad me Iesum ut litteras discat? Annuit illi Iosephus, et ad heram Mariam hoc retulit. Ad magistrum itaque illum deduxerunt: qui simulatque eum conspexit, alphabetum ipsi conscripsit et ut Aleph diceret praecepit. Et cum dixisset Aleph, magister eum Beth pronunciare iussit. Cui dominus Iesus Dic mihi prius significationem litterae Aleph, et tum Beth pronunciabo. Cumque magister verbera ei intentaret, exposuit illi dominus Iesus significationes litterarum Aleph et Beth; item quaenam litterarum figurae essent rectae, quaenam intortae, quaenam in spiram circumductae, quae punctis insignitae, quae iisdem carentes; quare alia littera aliam praecederet; aliaque plurima enarrare coepit et elucidare quae magister ipse nec audiverat unquam nec in libro ullo legerat. Dixit porro magistro dominus Iesus Attende ut dicam tibi. Coepitque clare et distincte recitare Aleph, Beth, Gimel, Daleth, usque ad Tau. Quod miratus magister Hunc, inquit, puerum ante Noachum natum esse existimo; conversusque ad Iosephum Adduxisti mihi, ait, erudiendum puerum magistris omnibus doctiorem. Herae quoque Mariae dixit Filio huic tuo nulla institutione opus est.</w:t>
      </w:r>
    </w:p>
    <w:p w14:paraId="2E7AAAF2"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32FCCA79"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XLIX</w:t>
      </w:r>
    </w:p>
    <w:p w14:paraId="26F06584"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Ad alium deinde magistrum doctiorem eum deduxerunt: qui ut eum conspexit, Dic Aleph, inquit. Cumque dixisset Aleph, magister eum Beth pronunciare iussit. Cui respondens dominus Iesus Dic mihi, inquit, prius significationem litterae Aleph, et tum Beth pronunciabo. Hic cum sublata manu eum verberasset magister, confestim manus ipsius exaruit, et mortuus est. Tunc dixit Iosephus herae Mariae Ab hoc tempore non sinemus eum domo exire, quoniam quisquis ipsi adversatur morte plectitur.</w:t>
      </w:r>
    </w:p>
    <w:p w14:paraId="6F733F75"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335668C9"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lastRenderedPageBreak/>
        <w:t>Caput L</w:t>
      </w:r>
    </w:p>
    <w:p w14:paraId="14FEB579"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Et cum factus esset annorum duodecim, duxerunt eum Hierosolymam ad festum. Finito autem festo ipsi quidem reverterunt, sed domiuus Iesus remansit in templo inter doctores et seniores et eruditos ex filiis leraelis, quos de scientiis varia interrogabat, et vicissim eis respondebat. Dixit enim illis Messias cuius est filius? Responderunt illi Filius Davidis. Quare ergo, inquit, in spiritu vocat illum dominum suum, cum dicit Dixit dominus domino meo Sede ad dextram meam, ut hostes tuos vestigiis pedum tuorum subiiciam? Rursus dixit ei princeps doctorum Legistine libros? Et libros, inquit dominus Iesus, et ea quae in libris continentur; et explicavit libros et legem et praecepta et slatuta et mysteria quae in libris prophetarum continentur, res quas nullius creaturae intellectus assequitur. Dixit ergo doctor ille Ego hactenus talem scientiam nec consecutus sum nec audivi: quis tandem, putas, puer iste erit?</w:t>
      </w:r>
    </w:p>
    <w:p w14:paraId="0A849D41"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1C91863B"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LI</w:t>
      </w:r>
    </w:p>
    <w:p w14:paraId="15D74114"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Cumque adesset ibidem philosophus, astronomiae peritus, rogassetque dominum Iesum num astronomiae studuisset, respondit ei dominus Iesus exposuitque numerum sphaerarum et corporum coelestium, eorumque naturas et operationes, oppositionem, aspectum triquetrum, quadratum et sextilem, cursum directum eorundem et retrogradationem, scripula scripulorumque sexagesimas, aliaque quae ratio non assequitur.</w:t>
      </w:r>
    </w:p>
    <w:p w14:paraId="7DE86637"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7A656E5"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LII</w:t>
      </w:r>
    </w:p>
    <w:p w14:paraId="23608668"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Aderat quoque inter illos philosophos tractandarum rerum naturalium peritissimus: qui cum rogasset dominum Iesum an medicinae studuisset, respondens ille exposuit ei physica et metaphysica, hyperphysica et hypophysica, virtutes quoque corporis et humores eorundemque effectus; numerum item membrorum et ossium, venarum, arteriarum et nervorum; item effectum caloris et siccitatis, frigoris et humiditatis, quaeque ex hisce orirentur; quaenam esset operatio animae in corpus eiusque sensus et virtutes; quaenam esset operatio facultatis loquendi, irascendi, appetendi; denique coniunctionem et disiunctionem, aliaque quae nullius creaturae intellectus assequitur. Tunc surrexit philosophus ille et dominum Iesum adoravit, et O domine, inquit, ab hoc tempore ero discipulus tuus et servus.</w:t>
      </w:r>
    </w:p>
    <w:p w14:paraId="4910F6E2"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2ADC114C"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LIII</w:t>
      </w:r>
    </w:p>
    <w:p w14:paraId="5790583D"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 xml:space="preserve">Dum haec et alia inter sese loquebantur, adfuit domina hera Maria, postquam ipsum quaerens triduum cum Iosepho circumivit. Videns ergo eum inter doctores sedentem perque vices ipsos rogantem et respondentem, dixit illi Mi fili, quare ita fecisti nobis? ecce ego et pater </w:t>
      </w:r>
      <w:r w:rsidRPr="001627A0">
        <w:rPr>
          <w:rFonts w:ascii="Gentium" w:hAnsi="Gentium" w:cs="Gentium"/>
          <w:i/>
          <w:iCs/>
          <w:noProof/>
          <w:color w:val="1F497D" w:themeColor="text2"/>
          <w:sz w:val="28"/>
          <w:szCs w:val="28"/>
          <w:u w:color="003300"/>
        </w:rPr>
        <w:lastRenderedPageBreak/>
        <w:t>tuus te magno cum labore quaerimus. At ille Quare, inquit, me quaeritis? nonne scitis decere me ut in domo patris mei verser? Sed ipsi non intellexerunt verba quae eis dixerat. Tunc doctores illi rogarunt Mariam, hiccine ipsius esset filius, et annuente ipsa, O te felicem, dixerunt, Maria, quae hunc talem peperisti. Reversus autem cum eis Nazarethum in omnibus rebus morem eis gerebat. Et mater eius conservabat omnia verba ista in corde suo. Dominus vero Iesus proficiebat statura et sapientia et gratia apud deum et homines.</w:t>
      </w:r>
    </w:p>
    <w:p w14:paraId="57960EE0"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32C584BD"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LIV</w:t>
      </w:r>
    </w:p>
    <w:p w14:paraId="5E820693"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Atque ab hoc die miracula arcana et secreta sua occulere coepit et legi operam dare, donec annum trigesimum complevit, quando pater publice eum ad Iordanem declaravit hac coelitus voce demissa Hic est filius meus dilectus, in quo acquiesco; praesente spiritu sancto in forma columbae candidae.</w:t>
      </w:r>
    </w:p>
    <w:p w14:paraId="3D430CEB" w14:textId="77777777" w:rsidR="00324E9A" w:rsidRPr="001627A0" w:rsidRDefault="00324E9A">
      <w:pPr>
        <w:rPr>
          <w:noProof/>
        </w:rPr>
        <w:sectPr w:rsidR="00324E9A" w:rsidRPr="001627A0">
          <w:type w:val="continuous"/>
          <w:pgSz w:w="16838" w:h="11906" w:orient="landscape"/>
          <w:pgMar w:top="1418" w:right="1418" w:bottom="1418" w:left="1418" w:header="0" w:footer="0" w:gutter="0"/>
          <w:cols w:space="720"/>
          <w:formProt w:val="0"/>
          <w:docGrid w:linePitch="600" w:charSpace="32768"/>
        </w:sectPr>
      </w:pPr>
    </w:p>
    <w:p w14:paraId="50537334" w14:textId="77777777" w:rsidR="00324E9A" w:rsidRPr="001627A0" w:rsidRDefault="00000000">
      <w:pPr>
        <w:keepNext/>
        <w:widowControl w:val="0"/>
        <w:suppressAutoHyphens w:val="0"/>
        <w:spacing w:before="120"/>
        <w:jc w:val="center"/>
        <w:rPr>
          <w:noProof/>
        </w:rPr>
      </w:pPr>
      <w:r w:rsidRPr="001627A0">
        <w:rPr>
          <w:rStyle w:val="greek1"/>
          <w:rFonts w:cs="Gentium"/>
          <w:b/>
          <w:bCs/>
          <w:i/>
          <w:iCs/>
          <w:smallCaps/>
          <w:noProof/>
          <w:sz w:val="32"/>
          <w:szCs w:val="32"/>
          <w:u w:val="single" w:color="800000"/>
        </w:rPr>
        <w:t>Caput LV</w:t>
      </w:r>
    </w:p>
    <w:p w14:paraId="2C7777F2" w14:textId="77777777" w:rsidR="00324E9A" w:rsidRPr="001627A0" w:rsidRDefault="00000000">
      <w:pPr>
        <w:spacing w:before="120"/>
        <w:jc w:val="both"/>
        <w:rPr>
          <w:noProof/>
        </w:rPr>
      </w:pPr>
      <w:r w:rsidRPr="001627A0">
        <w:rPr>
          <w:rFonts w:ascii="Gentium" w:hAnsi="Gentium" w:cs="Gentium"/>
          <w:i/>
          <w:iCs/>
          <w:noProof/>
          <w:color w:val="1F497D" w:themeColor="text2"/>
          <w:sz w:val="28"/>
          <w:szCs w:val="28"/>
          <w:u w:color="003300"/>
        </w:rPr>
        <w:t>Hic est quem supplices adoramus, qui essentiam nobis et vitam dedit et ex uteris matrum nostrarum nos eduxit, qui corpus humanum propter nos assumsit nosque redemit, ut complecteretur nos aeterna misericordia, et clementiam suam ex liberalitate et beneficentia et generositate et benevolentia nobis exhiberet. Ipsi est gloria et beneficentia et potentia et imperium ab hoc tempore in sempiterna saecula. Amen.</w:t>
      </w:r>
    </w:p>
    <w:p w14:paraId="7E414186" w14:textId="77777777" w:rsidR="00324E9A" w:rsidRPr="001627A0" w:rsidRDefault="00000000">
      <w:pPr>
        <w:spacing w:before="120"/>
        <w:jc w:val="center"/>
        <w:rPr>
          <w:noProof/>
        </w:rPr>
      </w:pPr>
      <w:r w:rsidRPr="001627A0">
        <w:rPr>
          <w:rFonts w:ascii="Gentium" w:hAnsi="Gentium" w:cs="Gentium"/>
          <w:i/>
          <w:iCs/>
          <w:noProof/>
          <w:color w:val="1F497D" w:themeColor="text2"/>
          <w:sz w:val="28"/>
          <w:szCs w:val="28"/>
          <w:u w:color="003300"/>
        </w:rPr>
        <w:t xml:space="preserve">Explicit </w:t>
      </w:r>
      <w:r w:rsidRPr="001627A0">
        <w:rPr>
          <w:rFonts w:ascii="Gentium" w:hAnsi="Gentium" w:cs="Gentium"/>
          <w:i/>
          <w:iCs/>
          <w:smallCaps/>
          <w:noProof/>
          <w:color w:val="1F497D" w:themeColor="text2"/>
          <w:sz w:val="28"/>
          <w:szCs w:val="28"/>
          <w:u w:color="003300"/>
        </w:rPr>
        <w:t>Evangelium Infantiae</w:t>
      </w:r>
      <w:r w:rsidRPr="001627A0">
        <w:rPr>
          <w:rFonts w:ascii="Gentium" w:hAnsi="Gentium" w:cs="Gentium"/>
          <w:i/>
          <w:iCs/>
          <w:noProof/>
          <w:color w:val="1F497D" w:themeColor="text2"/>
          <w:sz w:val="28"/>
          <w:szCs w:val="28"/>
          <w:u w:color="003300"/>
        </w:rPr>
        <w:t xml:space="preserve"> totum auxilio dei supremi, secundum ea quae in archetypo invenimus.</w:t>
      </w:r>
    </w:p>
    <w:sectPr w:rsidR="00324E9A" w:rsidRPr="001627A0">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9A"/>
    <w:rsid w:val="001627A0"/>
    <w:rsid w:val="00324E9A"/>
    <w:rsid w:val="0093279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9EE1"/>
  <w15:docId w15:val="{71DF1A67-05C5-4903-8B6A-3FC62A3E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a-Latn"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2321</TotalTime>
  <Pages>20</Pages>
  <Words>7307</Words>
  <Characters>41652</Characters>
  <Application>Microsoft Office Word</Application>
  <DocSecurity>0</DocSecurity>
  <Lines>347</Lines>
  <Paragraphs>97</Paragraphs>
  <ScaleCrop>false</ScaleCrop>
  <Company>Zacchaeus</Company>
  <LinksUpToDate>false</LinksUpToDate>
  <CharactersWithSpaces>48862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Infancy Gospel</dc:title>
  <dc:subject/>
  <dc:creator/>
  <dc:description/>
  <cp:lastModifiedBy>Adrian Hills</cp:lastModifiedBy>
  <cp:revision>1</cp:revision>
  <dcterms:created xsi:type="dcterms:W3CDTF">2026-01-26T08:36:00Z</dcterms:created>
  <dcterms:modified xsi:type="dcterms:W3CDTF">2026-04-24T09:59:00Z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