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EA79" w14:textId="2469A93A" w:rsidR="00FA18FA" w:rsidRPr="004C1780" w:rsidRDefault="00FA18FA" w:rsidP="00FA18FA">
      <w:pPr>
        <w:jc w:val="both"/>
        <w:rPr>
          <w:rFonts w:ascii="Gentium" w:hAnsi="Gentium" w:cs="Gentium"/>
          <w:noProof w:val="0"/>
          <w:lang w:val="en-GB"/>
        </w:rPr>
      </w:pPr>
      <w:r w:rsidRPr="004C1780">
        <w:rPr>
          <w:rFonts w:ascii="Gentium" w:hAnsi="Gentium" w:cs="Gentium"/>
          <w:noProof w:val="0"/>
          <w:color w:val="333333"/>
          <w:shd w:val="clear" w:color="auto" w:fill="FFFFFF"/>
          <w:lang w:val="en-GB"/>
        </w:rPr>
        <w:t xml:space="preserve">The Latin text of the </w:t>
      </w:r>
      <w:r w:rsidRPr="004C1780">
        <w:rPr>
          <w:rFonts w:ascii="Gentium" w:hAnsi="Gentium" w:cs="Gentium"/>
          <w:i/>
          <w:iCs/>
          <w:noProof w:val="0"/>
          <w:color w:val="333333"/>
          <w:shd w:val="clear" w:color="auto" w:fill="FFFFFF"/>
          <w:lang w:val="en-GB"/>
        </w:rPr>
        <w:t xml:space="preserve">Gospel of </w:t>
      </w:r>
      <w:r w:rsidR="00A03893">
        <w:rPr>
          <w:rFonts w:ascii="Gentium" w:hAnsi="Gentium" w:cs="Gentium"/>
          <w:i/>
          <w:iCs/>
          <w:noProof w:val="0"/>
          <w:color w:val="333333"/>
          <w:shd w:val="clear" w:color="auto" w:fill="FFFFFF"/>
          <w:lang w:val="en-GB"/>
        </w:rPr>
        <w:t>the Nativity of Mary</w:t>
      </w:r>
      <w:r w:rsidRPr="004C1780">
        <w:rPr>
          <w:rFonts w:ascii="Gentium" w:hAnsi="Gentium" w:cs="Gentium"/>
          <w:noProof w:val="0"/>
          <w:color w:val="333333"/>
          <w:shd w:val="clear" w:color="auto" w:fill="FFFFFF"/>
          <w:lang w:val="en-GB"/>
        </w:rPr>
        <w:t xml:space="preserve"> </w:t>
      </w:r>
      <w:r w:rsidR="008A50FC">
        <w:rPr>
          <w:rFonts w:ascii="Gentium" w:hAnsi="Gentium" w:cs="Gentium"/>
          <w:noProof w:val="0"/>
          <w:color w:val="333333"/>
          <w:shd w:val="clear" w:color="auto" w:fill="FFFFFF"/>
          <w:lang w:val="en-GB"/>
        </w:rPr>
        <w:t xml:space="preserve">given </w:t>
      </w:r>
      <w:r w:rsidRPr="004C1780">
        <w:rPr>
          <w:rFonts w:ascii="Gentium" w:hAnsi="Gentium" w:cs="Gentium"/>
          <w:noProof w:val="0"/>
          <w:color w:val="333333"/>
          <w:shd w:val="clear" w:color="auto" w:fill="FFFFFF"/>
          <w:lang w:val="en-GB"/>
        </w:rPr>
        <w:t xml:space="preserve">here is </w:t>
      </w:r>
      <w:r w:rsidR="007365C5">
        <w:rPr>
          <w:rFonts w:ascii="Gentium" w:hAnsi="Gentium" w:cs="Gentium"/>
          <w:noProof w:val="0"/>
          <w:color w:val="333333"/>
          <w:shd w:val="clear" w:color="auto" w:fill="FFFFFF"/>
          <w:lang w:val="en-GB"/>
        </w:rPr>
        <w:t>from</w:t>
      </w:r>
      <w:r w:rsidRPr="004C1780">
        <w:rPr>
          <w:rFonts w:ascii="Gentium" w:hAnsi="Gentium" w:cs="Gentium"/>
          <w:noProof w:val="0"/>
          <w:color w:val="333333"/>
          <w:shd w:val="clear" w:color="auto" w:fill="FFFFFF"/>
          <w:lang w:val="en-GB"/>
        </w:rPr>
        <w:t xml:space="preserve"> Consta</w:t>
      </w:r>
      <w:r>
        <w:rPr>
          <w:rFonts w:ascii="Gentium" w:hAnsi="Gentium" w:cs="Gentium"/>
          <w:noProof w:val="0"/>
          <w:color w:val="333333"/>
          <w:shd w:val="clear" w:color="auto" w:fill="FFFFFF"/>
          <w:lang w:val="en-GB"/>
        </w:rPr>
        <w:t>n</w:t>
      </w:r>
      <w:r w:rsidRPr="004C1780">
        <w:rPr>
          <w:rFonts w:ascii="Gentium" w:hAnsi="Gentium" w:cs="Gentium"/>
          <w:noProof w:val="0"/>
          <w:color w:val="333333"/>
          <w:shd w:val="clear" w:color="auto" w:fill="FFFFFF"/>
          <w:lang w:val="en-GB"/>
        </w:rPr>
        <w:t>tine von Tischendorf’s 18</w:t>
      </w:r>
      <w:r>
        <w:rPr>
          <w:rFonts w:ascii="Gentium" w:hAnsi="Gentium" w:cs="Gentium"/>
          <w:noProof w:val="0"/>
          <w:color w:val="333333"/>
          <w:shd w:val="clear" w:color="auto" w:fill="FFFFFF"/>
          <w:lang w:val="en-GB"/>
        </w:rPr>
        <w:t>53</w:t>
      </w:r>
      <w:r w:rsidRPr="004C1780">
        <w:rPr>
          <w:rFonts w:ascii="Gentium" w:hAnsi="Gentium" w:cs="Gentium"/>
          <w:noProof w:val="0"/>
          <w:color w:val="333333"/>
          <w:shd w:val="clear" w:color="auto" w:fill="FFFFFF"/>
          <w:lang w:val="en-GB"/>
        </w:rPr>
        <w:t xml:space="preserve"> publication, “</w:t>
      </w:r>
      <w:r w:rsidRPr="004C1780">
        <w:rPr>
          <w:rFonts w:ascii="Gentium" w:hAnsi="Gentium" w:cs="Gentium"/>
          <w:i/>
          <w:iCs/>
          <w:noProof w:val="0"/>
          <w:color w:val="333333"/>
          <w:shd w:val="clear" w:color="auto" w:fill="FFFFFF"/>
          <w:lang w:val="en-GB"/>
        </w:rPr>
        <w:t>Evangelia Apocrypha</w:t>
      </w:r>
      <w:r w:rsidRPr="004C1780">
        <w:rPr>
          <w:rFonts w:ascii="Gentium" w:hAnsi="Gentium" w:cs="Gentium"/>
          <w:noProof w:val="0"/>
          <w:color w:val="333333"/>
          <w:shd w:val="clear" w:color="auto" w:fill="FFFFFF"/>
          <w:lang w:val="en-GB"/>
        </w:rPr>
        <w:t>.”</w:t>
      </w:r>
    </w:p>
    <w:p w14:paraId="16E315ED" w14:textId="77777777" w:rsidR="00FA18FA" w:rsidRPr="006D0FDC" w:rsidRDefault="00FA18FA" w:rsidP="00FA18FA">
      <w:pPr>
        <w:pBdr>
          <w:bottom w:val="single" w:sz="6" w:space="1" w:color="000000"/>
        </w:pBdr>
        <w:spacing w:line="20" w:lineRule="exact"/>
        <w:jc w:val="both"/>
        <w:rPr>
          <w:rFonts w:ascii="Gentium" w:hAnsi="Gentium" w:cs="Gentium"/>
          <w:color w:val="003300"/>
        </w:rPr>
      </w:pPr>
    </w:p>
    <w:p w14:paraId="6F329ED6" w14:textId="164344F3" w:rsidR="00FA18FA" w:rsidRDefault="003B5E30" w:rsidP="008A50FC">
      <w:pPr>
        <w:keepNext/>
        <w:widowControl w:val="0"/>
        <w:jc w:val="center"/>
        <w:rPr>
          <w:rStyle w:val="greek1"/>
          <w:rFonts w:eastAsia="Arial Unicode MS" w:cs="Gentium"/>
          <w:b/>
          <w:bCs/>
          <w:i/>
          <w:iCs/>
          <w:smallCaps/>
          <w:sz w:val="40"/>
          <w:szCs w:val="40"/>
          <w:u w:val="single" w:color="800000"/>
        </w:rPr>
      </w:pPr>
      <w:r>
        <w:rPr>
          <w:rStyle w:val="greek1"/>
          <w:rFonts w:eastAsia="Arial Unicode MS" w:cs="Gentium"/>
          <w:b/>
          <w:bCs/>
          <w:i/>
          <w:iCs/>
          <w:smallCaps/>
          <w:sz w:val="40"/>
          <w:szCs w:val="40"/>
          <w:u w:val="single" w:color="800000"/>
        </w:rPr>
        <w:t>Evangelium</w:t>
      </w:r>
      <w:r w:rsidR="006D7414" w:rsidRPr="006D7414">
        <w:rPr>
          <w:rStyle w:val="greek1"/>
          <w:rFonts w:eastAsia="Arial Unicode MS" w:cs="Gentium"/>
          <w:b/>
          <w:bCs/>
          <w:i/>
          <w:iCs/>
          <w:smallCaps/>
          <w:sz w:val="40"/>
          <w:szCs w:val="40"/>
          <w:u w:val="single" w:color="800000"/>
        </w:rPr>
        <w:t xml:space="preserve"> de </w:t>
      </w:r>
      <w:r>
        <w:rPr>
          <w:rStyle w:val="greek1"/>
          <w:rFonts w:eastAsia="Arial Unicode MS" w:cs="Gentium"/>
          <w:b/>
          <w:bCs/>
          <w:i/>
          <w:iCs/>
          <w:smallCaps/>
          <w:sz w:val="40"/>
          <w:szCs w:val="40"/>
          <w:u w:val="single" w:color="800000"/>
        </w:rPr>
        <w:t>Nativitatae</w:t>
      </w:r>
      <w:r w:rsidR="006D7414" w:rsidRPr="006D7414">
        <w:rPr>
          <w:rStyle w:val="greek1"/>
          <w:rFonts w:eastAsia="Arial Unicode MS" w:cs="Gentium"/>
          <w:b/>
          <w:bCs/>
          <w:i/>
          <w:iCs/>
          <w:smallCaps/>
          <w:sz w:val="40"/>
          <w:szCs w:val="40"/>
          <w:u w:val="single" w:color="800000"/>
        </w:rPr>
        <w:t xml:space="preserve"> Mariae</w:t>
      </w:r>
    </w:p>
    <w:p w14:paraId="040471E1" w14:textId="758F4344" w:rsidR="00FA18FA" w:rsidRPr="006D0FDC" w:rsidRDefault="00FA18FA" w:rsidP="00A03893">
      <w:pPr>
        <w:keepNext/>
        <w:widowControl w:val="0"/>
        <w:spacing w:before="120"/>
        <w:jc w:val="center"/>
        <w:rPr>
          <w:rStyle w:val="greek1"/>
          <w:rFonts w:cs="Gentium"/>
          <w:b/>
          <w:bCs/>
          <w:i/>
          <w:iCs/>
          <w:smallCaps/>
          <w:sz w:val="32"/>
          <w:szCs w:val="32"/>
          <w:u w:val="single" w:color="800000"/>
        </w:rPr>
      </w:pPr>
      <w:r w:rsidRPr="006D0FDC">
        <w:rPr>
          <w:rStyle w:val="greek1"/>
          <w:rFonts w:cs="Gentium"/>
          <w:b/>
          <w:bCs/>
          <w:i/>
          <w:iCs/>
          <w:smallCaps/>
          <w:sz w:val="32"/>
          <w:szCs w:val="32"/>
          <w:u w:val="single" w:color="800000"/>
        </w:rPr>
        <w:t>Caput I</w:t>
      </w:r>
    </w:p>
    <w:p w14:paraId="54506541" w14:textId="5B7B6F10" w:rsidR="003B5E30" w:rsidRPr="003B5E30" w:rsidRDefault="003B5E30" w:rsidP="003B5E30">
      <w:pPr>
        <w:spacing w:before="120"/>
        <w:jc w:val="both"/>
        <w:rPr>
          <w:rFonts w:ascii="Gentium" w:hAnsi="Gentium" w:cs="Gentium"/>
          <w:i/>
          <w:iCs/>
          <w:color w:val="4F6228" w:themeColor="accent3" w:themeShade="80"/>
          <w:sz w:val="28"/>
          <w:szCs w:val="28"/>
          <w:u w:color="003300"/>
        </w:rPr>
      </w:pPr>
      <w:r w:rsidRPr="003B5E30">
        <w:rPr>
          <w:rFonts w:ascii="Gentium" w:hAnsi="Gentium" w:cs="Gentium"/>
          <w:b/>
          <w:bCs/>
          <w:i/>
          <w:iCs/>
          <w:color w:val="EE0000"/>
          <w:sz w:val="28"/>
          <w:szCs w:val="28"/>
          <w:u w:color="003300"/>
          <w:vertAlign w:val="superscript"/>
        </w:rPr>
        <w:t>1</w:t>
      </w:r>
      <w:r w:rsidRPr="003B5E30">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 xml:space="preserve">Beata et gloriosa semper virgo Maria de stirpe regia et familia David oriunda, in civitate Nazareth nata, Hierosolymis in templo domini nutrita fuit. Pater eius Ioachim, mater. vero Anna dicebatur. Domus paterna ex Galilaea et civitate Nazareth, maternum autem genus ex Bethlehem erat. </w:t>
      </w:r>
      <w:r w:rsidRPr="003B5E30">
        <w:rPr>
          <w:rFonts w:ascii="Gentium" w:hAnsi="Gentium" w:cs="Gentium"/>
          <w:b/>
          <w:bCs/>
          <w:i/>
          <w:iCs/>
          <w:color w:val="EE0000"/>
          <w:sz w:val="28"/>
          <w:szCs w:val="28"/>
          <w:u w:color="003300"/>
          <w:vertAlign w:val="superscript"/>
        </w:rPr>
        <w:t>2</w:t>
      </w:r>
      <w:r w:rsidRPr="003B5E30">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 xml:space="preserve">Vita eorum simplex et recta apud dominum, apud homines irreprehensibilis erat et pia. Nam omnem substantiam suam trifariam diviserunt: unam partem templo et templi servitoribus impendebant: aliam peregrinis et pauperibus erogabant: tertiam suae familiae usibus et sibi reservabant. </w:t>
      </w:r>
      <w:r w:rsidRPr="003B5E30">
        <w:rPr>
          <w:rFonts w:ascii="Gentium" w:hAnsi="Gentium" w:cs="Gentium"/>
          <w:b/>
          <w:bCs/>
          <w:i/>
          <w:iCs/>
          <w:color w:val="EE0000"/>
          <w:sz w:val="28"/>
          <w:szCs w:val="28"/>
          <w:u w:color="003300"/>
          <w:vertAlign w:val="superscript"/>
        </w:rPr>
        <w:t>3</w:t>
      </w:r>
      <w:r w:rsidRPr="003B5E30">
        <w:rPr>
          <w:rFonts w:ascii="Gentium" w:hAnsi="Gentium" w:cs="Gentium"/>
          <w:i/>
          <w:iCs/>
          <w:color w:val="EE0000"/>
          <w:sz w:val="28"/>
          <w:szCs w:val="28"/>
          <w:u w:color="003300"/>
        </w:rPr>
        <w:t> </w:t>
      </w:r>
      <w:r>
        <w:rPr>
          <w:rFonts w:ascii="Gentium" w:hAnsi="Gentium" w:cs="Gentium"/>
          <w:i/>
          <w:iCs/>
          <w:color w:val="4F6228" w:themeColor="accent3" w:themeShade="80"/>
          <w:sz w:val="28"/>
          <w:szCs w:val="28"/>
          <w:u w:color="003300"/>
        </w:rPr>
        <w:t xml:space="preserve">Ita </w:t>
      </w:r>
      <w:r w:rsidRPr="003B5E30">
        <w:rPr>
          <w:rFonts w:ascii="Gentium" w:hAnsi="Gentium" w:cs="Gentium"/>
          <w:i/>
          <w:iCs/>
          <w:color w:val="4F6228" w:themeColor="accent3" w:themeShade="80"/>
          <w:sz w:val="28"/>
          <w:szCs w:val="28"/>
          <w:u w:color="003300"/>
        </w:rPr>
        <w:t>isti deo cari, hominibus pii, per annos circiter viginti castum domi coniugium sine liberorum procreatione exercebant. Voverunt tamen, si forte deus donaret eis sobolem, cam se domini servitio mancipaturos: cuius rei gratia et templum domini singulis per annum festis frequentare solebant.</w:t>
      </w:r>
    </w:p>
    <w:p w14:paraId="7AF73B5B" w14:textId="50AB61B1" w:rsidR="00371506" w:rsidRPr="00422713" w:rsidRDefault="00371506" w:rsidP="003B5E30">
      <w:pPr>
        <w:spacing w:before="120"/>
        <w:jc w:val="both"/>
        <w:rPr>
          <w:rFonts w:ascii="Gentium" w:hAnsi="Gentium" w:cs="Gentium"/>
          <w:i/>
          <w:iCs/>
          <w:color w:val="4F6228" w:themeColor="accent3" w:themeShade="80"/>
          <w:sz w:val="28"/>
          <w:szCs w:val="28"/>
          <w:u w:color="003300"/>
        </w:rPr>
        <w:sectPr w:rsidR="00371506" w:rsidRPr="00422713" w:rsidSect="008A50FC">
          <w:type w:val="continuous"/>
          <w:pgSz w:w="16838" w:h="11906" w:orient="landscape"/>
          <w:pgMar w:top="1418" w:right="1418" w:bottom="1418" w:left="1418" w:header="0" w:footer="0" w:gutter="0"/>
          <w:cols w:space="720"/>
          <w:formProt w:val="0"/>
          <w:docGrid w:linePitch="600" w:charSpace="32768"/>
        </w:sectPr>
      </w:pPr>
    </w:p>
    <w:p w14:paraId="79AD182D" w14:textId="7F0E064F"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w:t>
      </w:r>
    </w:p>
    <w:p w14:paraId="759A4A4A" w14:textId="58C6CEDC" w:rsidR="003B5E30" w:rsidRPr="006D0FDC" w:rsidRDefault="003B5E30" w:rsidP="00106E97">
      <w:pPr>
        <w:spacing w:before="120"/>
        <w:jc w:val="both"/>
        <w:rPr>
          <w:rFonts w:ascii="Gentium" w:hAnsi="Gentium" w:cs="Gentium"/>
          <w:i/>
          <w:iCs/>
          <w:color w:val="4F6228" w:themeColor="accent3" w:themeShade="80"/>
          <w:sz w:val="28"/>
          <w:szCs w:val="28"/>
          <w:u w:color="003300"/>
        </w:rPr>
      </w:pPr>
      <w:r w:rsidRPr="00106E97">
        <w:rPr>
          <w:rFonts w:ascii="Gentium" w:hAnsi="Gentium" w:cs="Gentium"/>
          <w:b/>
          <w:bCs/>
          <w:i/>
          <w:iCs/>
          <w:color w:val="EE0000"/>
          <w:sz w:val="28"/>
          <w:szCs w:val="28"/>
          <w:u w:color="003300"/>
          <w:vertAlign w:val="superscript"/>
        </w:rPr>
        <w:t>1</w:t>
      </w:r>
      <w:r w:rsidR="00106E97" w:rsidRPr="00106E97">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Factum est autem ut encaeniorum festivitas appropinquaret, unde cum nonnullis contribulibus suis Hierosolymam</w:t>
      </w:r>
      <w:r w:rsidR="00106E97">
        <w:rPr>
          <w:rFonts w:ascii="Gentium" w:hAnsi="Gentium" w:cs="Gentium"/>
          <w:i/>
          <w:iCs/>
          <w:color w:val="4F6228" w:themeColor="accent3" w:themeShade="80"/>
          <w:sz w:val="28"/>
          <w:szCs w:val="28"/>
          <w:u w:color="003300"/>
        </w:rPr>
        <w:t xml:space="preserve"> </w:t>
      </w:r>
      <w:r w:rsidRPr="003B5E30">
        <w:rPr>
          <w:rFonts w:ascii="Gentium" w:hAnsi="Gentium" w:cs="Gentium"/>
          <w:i/>
          <w:iCs/>
          <w:color w:val="4F6228" w:themeColor="accent3" w:themeShade="80"/>
          <w:sz w:val="28"/>
          <w:szCs w:val="28"/>
          <w:u w:color="003300"/>
        </w:rPr>
        <w:t xml:space="preserve">et </w:t>
      </w:r>
      <w:r>
        <w:rPr>
          <w:rFonts w:ascii="Gentium" w:hAnsi="Gentium" w:cs="Gentium"/>
          <w:i/>
          <w:iCs/>
          <w:color w:val="4F6228" w:themeColor="accent3" w:themeShade="80"/>
          <w:sz w:val="28"/>
          <w:szCs w:val="28"/>
          <w:u w:color="003300"/>
        </w:rPr>
        <w:t>I</w:t>
      </w:r>
      <w:r w:rsidRPr="003B5E30">
        <w:rPr>
          <w:rFonts w:ascii="Gentium" w:hAnsi="Gentium" w:cs="Gentium"/>
          <w:i/>
          <w:iCs/>
          <w:color w:val="4F6228" w:themeColor="accent3" w:themeShade="80"/>
          <w:sz w:val="28"/>
          <w:szCs w:val="28"/>
          <w:u w:color="003300"/>
        </w:rPr>
        <w:t xml:space="preserve">oachim ascendit. Ea vero tempestate Isaschar ibi pontifex erat. Cumque inter ceteros concives suos etiam </w:t>
      </w:r>
      <w:r w:rsidR="00106E97">
        <w:rPr>
          <w:rFonts w:ascii="Gentium" w:hAnsi="Gentium" w:cs="Gentium"/>
          <w:i/>
          <w:iCs/>
          <w:color w:val="4F6228" w:themeColor="accent3" w:themeShade="80"/>
          <w:sz w:val="28"/>
          <w:szCs w:val="28"/>
          <w:u w:color="003300"/>
        </w:rPr>
        <w:t>I</w:t>
      </w:r>
      <w:r w:rsidRPr="003B5E30">
        <w:rPr>
          <w:rFonts w:ascii="Gentium" w:hAnsi="Gentium" w:cs="Gentium"/>
          <w:i/>
          <w:iCs/>
          <w:color w:val="4F6228" w:themeColor="accent3" w:themeShade="80"/>
          <w:sz w:val="28"/>
          <w:szCs w:val="28"/>
          <w:u w:color="003300"/>
        </w:rPr>
        <w:t xml:space="preserve">oachim cum oblatione sua videret, despexit eum et munera eius sprevit, interrogans cur inter foecundos infoecundus ipse stare praesumeret; dicens munera nequaquam deo digna posse videri, quoniam ipsum prole indignum iudicasset, scriptura dicente maledictum omnem esse qui non genuisset masculum vel feminam in Israel. Dicebat ergo prius eum ab hac maledictione sobolis generatione solvendum, et sic demum in conspectu domini cum oblationibus esse venturum. </w:t>
      </w:r>
      <w:r w:rsidRPr="00106E97">
        <w:rPr>
          <w:rFonts w:ascii="Gentium" w:hAnsi="Gentium" w:cs="Gentium"/>
          <w:b/>
          <w:bCs/>
          <w:i/>
          <w:iCs/>
          <w:color w:val="EE0000"/>
          <w:sz w:val="28"/>
          <w:szCs w:val="28"/>
          <w:u w:color="003300"/>
          <w:vertAlign w:val="superscript"/>
        </w:rPr>
        <w:t>2</w:t>
      </w:r>
      <w:r w:rsidR="00106E97" w:rsidRPr="00106E97">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 xml:space="preserve">Cuius opprobrii obiectu pudore magno suffusus </w:t>
      </w:r>
      <w:r w:rsidR="00106E97">
        <w:rPr>
          <w:rFonts w:ascii="Gentium" w:hAnsi="Gentium" w:cs="Gentium"/>
          <w:i/>
          <w:iCs/>
          <w:color w:val="4F6228" w:themeColor="accent3" w:themeShade="80"/>
          <w:sz w:val="28"/>
          <w:szCs w:val="28"/>
          <w:u w:color="003300"/>
        </w:rPr>
        <w:t>I</w:t>
      </w:r>
      <w:r w:rsidRPr="003B5E30">
        <w:rPr>
          <w:rFonts w:ascii="Gentium" w:hAnsi="Gentium" w:cs="Gentium"/>
          <w:i/>
          <w:iCs/>
          <w:color w:val="4F6228" w:themeColor="accent3" w:themeShade="80"/>
          <w:sz w:val="28"/>
          <w:szCs w:val="28"/>
          <w:u w:color="003300"/>
        </w:rPr>
        <w:t>oachim ad pastores qui cum pecudibus erant in pascuis suis secessit: neque enim domum repetere voluit, ne forte a contribulibus suis, qui simul aderant et hoc a sacerdote audierant, eodem opprobrii elogio notaretur.</w:t>
      </w:r>
    </w:p>
    <w:p w14:paraId="1BF0C7A9"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7F286294" w14:textId="742C9426" w:rsidR="00FA18FA" w:rsidRPr="006D0FDC" w:rsidRDefault="00FA18FA" w:rsidP="008A50FC">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III</w:t>
      </w:r>
    </w:p>
    <w:p w14:paraId="210530FA" w14:textId="4AD1F81E" w:rsidR="00106E97" w:rsidRDefault="00106E97" w:rsidP="001E1A35">
      <w:pPr>
        <w:spacing w:before="120"/>
        <w:jc w:val="both"/>
        <w:rPr>
          <w:rFonts w:ascii="Gentium" w:hAnsi="Gentium" w:cs="Gentium"/>
          <w:i/>
          <w:iCs/>
          <w:color w:val="4F6228" w:themeColor="accent3" w:themeShade="80"/>
          <w:sz w:val="28"/>
          <w:szCs w:val="28"/>
          <w:u w:color="003300"/>
        </w:rPr>
      </w:pPr>
      <w:r w:rsidRPr="001E1A35">
        <w:rPr>
          <w:rFonts w:ascii="Gentium" w:hAnsi="Gentium" w:cs="Gentium"/>
          <w:b/>
          <w:bCs/>
          <w:i/>
          <w:iCs/>
          <w:color w:val="EE0000"/>
          <w:sz w:val="28"/>
          <w:szCs w:val="28"/>
          <w:u w:color="003300"/>
          <w:vertAlign w:val="superscript"/>
        </w:rPr>
        <w:t>1</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 xml:space="preserve">Verum cum ibi aliquamdiu esset, quadam die cum esset solus, angelus domini ei cum immenso lumine astitit. Qui cum ad eius visionem turbaretur, angelus qui ei apparuerat timorem eius compescuit dicens Noli timere, Ioachim, neque in visione mea turberis: ego enim sum angelus domini, missus ab ipso ad te, ut annuntiem tibi preces tuas esse exauditas et eleemosynas tuas ascendisse in conspectum eius. Videns quippe vidit pudorem tuum et audivit sterilitatis opprobrium nec recte tibi obiectum. Peccati namque, non naturae ultor est deus, </w:t>
      </w:r>
      <w:r w:rsidRPr="00106E97">
        <w:rPr>
          <w:rFonts w:ascii="Gentium" w:hAnsi="Gentium" w:cs="Gentium"/>
          <w:i/>
          <w:iCs/>
          <w:color w:val="4F6228" w:themeColor="accent3" w:themeShade="80"/>
          <w:sz w:val="28"/>
          <w:szCs w:val="28"/>
          <w:u w:color="003300"/>
        </w:rPr>
        <w:lastRenderedPageBreak/>
        <w:t xml:space="preserve">et ideo cum alicuius uterum claudit, ad hoc facit ut mirabilius denuo aperiat, et non libidinis esse quod nascitur sed divini muneris cognoscatur. </w:t>
      </w:r>
      <w:r w:rsidRPr="001E1A35">
        <w:rPr>
          <w:rFonts w:ascii="Gentium" w:hAnsi="Gentium" w:cs="Gentium"/>
          <w:b/>
          <w:bCs/>
          <w:i/>
          <w:iCs/>
          <w:color w:val="EE0000"/>
          <w:sz w:val="28"/>
          <w:szCs w:val="28"/>
          <w:u w:color="003300"/>
          <w:vertAlign w:val="superscript"/>
        </w:rPr>
        <w:t>2</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Prima enim</w:t>
      </w:r>
      <w:r>
        <w:rPr>
          <w:rFonts w:ascii="Gentium" w:hAnsi="Gentium" w:cs="Gentium"/>
          <w:i/>
          <w:iCs/>
          <w:color w:val="4F6228" w:themeColor="accent3" w:themeShade="80"/>
          <w:sz w:val="28"/>
          <w:szCs w:val="28"/>
          <w:u w:color="003300"/>
        </w:rPr>
        <w:t xml:space="preserve"> </w:t>
      </w:r>
      <w:r w:rsidRPr="00106E97">
        <w:rPr>
          <w:rFonts w:ascii="Gentium" w:hAnsi="Gentium" w:cs="Gentium"/>
          <w:i/>
          <w:iCs/>
          <w:color w:val="4F6228" w:themeColor="accent3" w:themeShade="80"/>
          <w:sz w:val="28"/>
          <w:szCs w:val="28"/>
          <w:u w:color="003300"/>
        </w:rPr>
        <w:t xml:space="preserve">gentis vestrae Sara mater nonne usque ad octogesimum annum infoecunda fuit? et tamen in ultima senectutis aetate genuit Isaac, cui repromissa erat benedictio omnium gentium. Rachel quoque, tantum domino grata tantumque a sancto </w:t>
      </w:r>
      <w:r>
        <w:rPr>
          <w:rFonts w:ascii="Gentium" w:hAnsi="Gentium" w:cs="Gentium"/>
          <w:i/>
          <w:iCs/>
          <w:color w:val="4F6228" w:themeColor="accent3" w:themeShade="80"/>
          <w:sz w:val="28"/>
          <w:szCs w:val="28"/>
          <w:u w:color="003300"/>
        </w:rPr>
        <w:t>I</w:t>
      </w:r>
      <w:r w:rsidRPr="00106E97">
        <w:rPr>
          <w:rFonts w:ascii="Gentium" w:hAnsi="Gentium" w:cs="Gentium"/>
          <w:i/>
          <w:iCs/>
          <w:color w:val="4F6228" w:themeColor="accent3" w:themeShade="80"/>
          <w:sz w:val="28"/>
          <w:szCs w:val="28"/>
          <w:u w:color="003300"/>
        </w:rPr>
        <w:t>acobo amata, diu sterilis fuit, et tamen Ioseph genuit, non solum dominum Aegypti sed plurimarum gentium fame periturarum liberatorem. Quis in ducibus vel fortior Sampsone vel sanctior Samuele? et tamen hi ambo steriles matres habuere. Si ergo ratio verbis meis tibi non persuadet, credere, dilatos diu conceptus, et steriles partus mirabiliores esse solere.</w:t>
      </w:r>
      <w:r>
        <w:rPr>
          <w:rFonts w:ascii="Gentium" w:hAnsi="Gentium" w:cs="Gentium"/>
          <w:i/>
          <w:iCs/>
          <w:color w:val="4F6228" w:themeColor="accent3" w:themeShade="80"/>
          <w:sz w:val="28"/>
          <w:szCs w:val="28"/>
          <w:u w:color="003300"/>
        </w:rPr>
        <w:t xml:space="preserve"> </w:t>
      </w:r>
      <w:r w:rsidRPr="001E1A35">
        <w:rPr>
          <w:rFonts w:ascii="Gentium" w:hAnsi="Gentium" w:cs="Gentium"/>
          <w:b/>
          <w:bCs/>
          <w:i/>
          <w:iCs/>
          <w:color w:val="EE0000"/>
          <w:sz w:val="28"/>
          <w:szCs w:val="28"/>
          <w:u w:color="003300"/>
          <w:vertAlign w:val="superscript"/>
        </w:rPr>
        <w:t>3</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 xml:space="preserve">Proinde Anna uxor tua pariet tibi filiam, et vocabis nomen eius Mariam: haec erit, ut vovistis, ab infantia sua domino consecrata et spiritu sancto replebitur adhuc ex utero matris. Omne immundum neque manducabit neque bibet, neque inter populares forinsecus turbas sed in templo domini conversatio eius erit, ne quid de ea sinistrum vel suspicari saltem possit vel dici. Itaque aetate procedente sicut ipsa mirabiliter ex sterili nascetur, ita incomparabiliter virgo generabit altissimi filium, qui Iesus vocabitur et secundum nominis etymologiam salvator omnium gentium erit. </w:t>
      </w:r>
      <w:r w:rsidRPr="001E1A35">
        <w:rPr>
          <w:rFonts w:ascii="Gentium" w:hAnsi="Gentium" w:cs="Gentium"/>
          <w:b/>
          <w:bCs/>
          <w:i/>
          <w:iCs/>
          <w:color w:val="EE0000"/>
          <w:sz w:val="28"/>
          <w:szCs w:val="28"/>
          <w:u w:color="003300"/>
          <w:vertAlign w:val="superscript"/>
        </w:rPr>
        <w:t>4</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Et hoc tibi eorum quae annuntio signum erit, cum perveneris ad auream in Hierosolymis portam, habebis ibi obviam Annam uxorem tuam, quae de tuae regressionis tardatione modo sollicita tunc in adspectu tuo gaudebit. His dictis angelus discessit ab eo.</w:t>
      </w:r>
    </w:p>
    <w:p w14:paraId="725EF1D7"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3F70B832" w14:textId="2C5D9C9E"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IV</w:t>
      </w:r>
    </w:p>
    <w:p w14:paraId="3E9CBE28" w14:textId="482960FA" w:rsidR="001E1A35" w:rsidRPr="006D0FDC" w:rsidRDefault="001E1A35" w:rsidP="001E1A35">
      <w:pPr>
        <w:spacing w:before="120"/>
        <w:jc w:val="both"/>
        <w:rPr>
          <w:rFonts w:ascii="Gentium" w:hAnsi="Gentium" w:cs="Gentium"/>
          <w:i/>
          <w:iCs/>
          <w:color w:val="4F6228" w:themeColor="accent3" w:themeShade="80"/>
          <w:sz w:val="28"/>
          <w:szCs w:val="28"/>
          <w:u w:color="003300"/>
        </w:rPr>
      </w:pPr>
      <w:r w:rsidRPr="001E1A35">
        <w:rPr>
          <w:rFonts w:ascii="Gentium" w:hAnsi="Gentium" w:cs="Gentium"/>
          <w:b/>
          <w:bCs/>
          <w:i/>
          <w:iCs/>
          <w:color w:val="EE0000"/>
          <w:sz w:val="28"/>
          <w:szCs w:val="28"/>
          <w:u w:color="003300"/>
          <w:vertAlign w:val="superscript"/>
        </w:rPr>
        <w:t>1</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Deinde apparuit Annae uxori eius dicens Ne timeas,</w:t>
      </w:r>
      <w:r>
        <w:rPr>
          <w:rFonts w:ascii="Gentium" w:hAnsi="Gentium" w:cs="Gentium"/>
          <w:i/>
          <w:iCs/>
          <w:color w:val="4F6228" w:themeColor="accent3" w:themeShade="80"/>
          <w:sz w:val="28"/>
          <w:szCs w:val="28"/>
          <w:u w:color="003300"/>
        </w:rPr>
        <w:t xml:space="preserve"> </w:t>
      </w:r>
      <w:r w:rsidRPr="001E1A35">
        <w:rPr>
          <w:rFonts w:ascii="Gentium" w:hAnsi="Gentium" w:cs="Gentium"/>
          <w:i/>
          <w:iCs/>
          <w:color w:val="4F6228" w:themeColor="accent3" w:themeShade="80"/>
          <w:sz w:val="28"/>
          <w:szCs w:val="28"/>
          <w:u w:color="003300"/>
        </w:rPr>
        <w:t xml:space="preserve">Anna, neque phantasma esse putes quod vides. Ego enim sum angelus ille qui preces et eleemosynas vestras obtuli in conspectu dei, et nunc missus sum ad vos ut annuntiem vobis nascituram filiam quae Maria vocata super omnes mulieres erit benedicta. Haec a nativitate sua statim domini gratia plena, tribus ablactationis suae annis in domo paterna permanebit; postea servitio domini mancipata a templo usque ad intelligibiles annos non discedet, ibi denique ieiuniis et orationibus nocte ac die deo serviens ab omui immundo se abstinebit, virum nunquam eognoscet, sed sola sine exemplo, sine macnla, sine corruptione, sine virili commixtione, virgo filium, ancilla dominum et gratia et nomine et opere salvatorem mundi generabit. </w:t>
      </w:r>
      <w:r w:rsidRPr="001E1A35">
        <w:rPr>
          <w:rFonts w:ascii="Gentium" w:hAnsi="Gentium" w:cs="Gentium"/>
          <w:b/>
          <w:bCs/>
          <w:i/>
          <w:iCs/>
          <w:color w:val="EE0000"/>
          <w:sz w:val="28"/>
          <w:szCs w:val="28"/>
          <w:u w:color="003300"/>
          <w:vertAlign w:val="superscript"/>
        </w:rPr>
        <w:t>2</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Itaque surge ascende Hierusalem, et cum perveneris ad portam quae aurea, pro eo quod deaurata est, vocatur, ibi pro signo virum tuum, pro cuius incolumitatis statu sollicita es, obvium habebis. Cum haec igitur ita evenerint, scito quod quae annuntio sine dubio complenda erunt.</w:t>
      </w:r>
    </w:p>
    <w:p w14:paraId="4078FAA9"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7C34F39E" w14:textId="70AC90DC"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w:t>
      </w:r>
    </w:p>
    <w:p w14:paraId="4A5301ED" w14:textId="5BB8ADD1" w:rsidR="001E1A35" w:rsidRPr="006D0FDC" w:rsidRDefault="001E1A35" w:rsidP="001E1A35">
      <w:pPr>
        <w:spacing w:before="120"/>
        <w:jc w:val="both"/>
        <w:rPr>
          <w:rFonts w:ascii="Gentium" w:hAnsi="Gentium" w:cs="Gentium"/>
          <w:i/>
          <w:iCs/>
          <w:color w:val="4F6228" w:themeColor="accent3" w:themeShade="80"/>
          <w:sz w:val="28"/>
          <w:szCs w:val="28"/>
          <w:u w:color="003300"/>
        </w:rPr>
      </w:pPr>
      <w:r w:rsidRPr="001E1A35">
        <w:rPr>
          <w:rFonts w:ascii="Gentium" w:hAnsi="Gentium" w:cs="Gentium"/>
          <w:b/>
          <w:bCs/>
          <w:i/>
          <w:iCs/>
          <w:color w:val="EE0000"/>
          <w:sz w:val="28"/>
          <w:szCs w:val="28"/>
          <w:u w:color="003300"/>
          <w:vertAlign w:val="superscript"/>
        </w:rPr>
        <w:t>1</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 xml:space="preserve">Igitur iuxta angeli praeceptum uterque de loco in quo erant promoventes ascenderunt Hierusalem, et cum ad locum pervenissent angelico vaticinio designatum, ibi sibi invicem obviaverunt. Tunc de mutua sua visione laeti et promissae prolis certitudine securi debitas </w:t>
      </w:r>
      <w:r w:rsidRPr="001E1A35">
        <w:rPr>
          <w:rFonts w:ascii="Gentium" w:hAnsi="Gentium" w:cs="Gentium"/>
          <w:i/>
          <w:iCs/>
          <w:color w:val="4F6228" w:themeColor="accent3" w:themeShade="80"/>
          <w:sz w:val="28"/>
          <w:szCs w:val="28"/>
          <w:u w:color="003300"/>
        </w:rPr>
        <w:lastRenderedPageBreak/>
        <w:t xml:space="preserve">domino humilium exaltatori gratias egerunt. </w:t>
      </w:r>
      <w:r w:rsidRPr="001E1A35">
        <w:rPr>
          <w:rFonts w:ascii="Gentium" w:hAnsi="Gentium" w:cs="Gentium"/>
          <w:b/>
          <w:bCs/>
          <w:i/>
          <w:iCs/>
          <w:color w:val="EE0000"/>
          <w:sz w:val="28"/>
          <w:szCs w:val="28"/>
          <w:u w:color="003300"/>
          <w:vertAlign w:val="superscript"/>
        </w:rPr>
        <w:t>2</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Itaque adorato domino domum regressi divinum promissum certi et hilares exspectabant. Concepit ergo Anna et peperit filiam, et iuxta mandatum angelicum parentes vocabant nomen eius Mariam.</w:t>
      </w:r>
    </w:p>
    <w:p w14:paraId="51022201"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59DF6836" w14:textId="29C02BDF"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w:t>
      </w:r>
    </w:p>
    <w:p w14:paraId="112F4A8A" w14:textId="53595FA6" w:rsidR="007657A2" w:rsidRPr="007657A2" w:rsidRDefault="001E1A35" w:rsidP="007657A2">
      <w:pPr>
        <w:spacing w:before="120"/>
        <w:jc w:val="both"/>
        <w:rPr>
          <w:rFonts w:ascii="Gentium" w:hAnsi="Gentium" w:cs="Gentium"/>
          <w:i/>
          <w:iCs/>
          <w:color w:val="4F6228" w:themeColor="accent3" w:themeShade="80"/>
          <w:sz w:val="28"/>
          <w:szCs w:val="28"/>
          <w:u w:color="003300"/>
        </w:rPr>
      </w:pPr>
      <w:r w:rsidRPr="007657A2">
        <w:rPr>
          <w:rFonts w:ascii="Gentium" w:hAnsi="Gentium" w:cs="Gentium"/>
          <w:b/>
          <w:bCs/>
          <w:i/>
          <w:iCs/>
          <w:color w:val="EE0000"/>
          <w:sz w:val="28"/>
          <w:szCs w:val="28"/>
          <w:u w:color="003300"/>
          <w:vertAlign w:val="superscript"/>
        </w:rPr>
        <w:t>1</w:t>
      </w:r>
      <w:r w:rsidRPr="007657A2">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Cumque trium annorum circulus volveretur et ablacta</w:t>
      </w:r>
      <w:r w:rsidR="007657A2" w:rsidRPr="007657A2">
        <w:rPr>
          <w:rFonts w:ascii="Gentium" w:hAnsi="Gentium" w:cs="Gentium"/>
          <w:i/>
          <w:iCs/>
          <w:color w:val="4F6228" w:themeColor="accent3" w:themeShade="80"/>
          <w:sz w:val="28"/>
          <w:szCs w:val="28"/>
          <w:u w:color="003300"/>
        </w:rPr>
        <w:t xml:space="preserve">tionis tempus completum esset, ad templum domini virginem cum oblationibus adduxerunt. Erant autem circa templum iuxta quindecim graduum psalmos quindecim ascensionis gradus: nam quia templum erat in monte constitutum, altare holocausti quod forinsecus erat adiri nisi gradibus non valebat. </w:t>
      </w:r>
      <w:r w:rsidR="007657A2" w:rsidRPr="007657A2">
        <w:rPr>
          <w:rFonts w:ascii="Gentium" w:hAnsi="Gentium" w:cs="Gentium"/>
          <w:b/>
          <w:bCs/>
          <w:i/>
          <w:iCs/>
          <w:color w:val="EE0000"/>
          <w:sz w:val="28"/>
          <w:szCs w:val="28"/>
          <w:u w:color="003300"/>
          <w:vertAlign w:val="superscript"/>
        </w:rPr>
        <w:t>2</w:t>
      </w:r>
      <w:r w:rsidR="007657A2" w:rsidRPr="007657A2">
        <w:rPr>
          <w:rFonts w:ascii="Gentium" w:hAnsi="Gentium" w:cs="Gentium"/>
          <w:i/>
          <w:iCs/>
          <w:color w:val="EE0000"/>
          <w:sz w:val="28"/>
          <w:szCs w:val="28"/>
          <w:u w:color="003300"/>
        </w:rPr>
        <w:t> </w:t>
      </w:r>
      <w:r w:rsidR="007657A2" w:rsidRPr="007657A2">
        <w:rPr>
          <w:rFonts w:ascii="Gentium" w:hAnsi="Gentium" w:cs="Gentium"/>
          <w:i/>
          <w:iCs/>
          <w:color w:val="4F6228" w:themeColor="accent3" w:themeShade="80"/>
          <w:sz w:val="28"/>
          <w:szCs w:val="28"/>
          <w:u w:color="003300"/>
        </w:rPr>
        <w:t xml:space="preserve">In horum itaque uno beatam virginem Marian parvulam parentes constituerunt. Cumque ipsi vestimenta quae in itinere habuerant exuerent et cultioribus ex more vestibus se et mundioribus induerent, virgo domini cunctos sigillatim gradus sine ducentis et levantis manu ita ascendit ut perfectae aetati in hac duntaxat causa nihil deesse putares. </w:t>
      </w:r>
      <w:r w:rsidR="007657A2">
        <w:rPr>
          <w:rFonts w:ascii="Gentium" w:hAnsi="Gentium" w:cs="Gentium"/>
          <w:i/>
          <w:iCs/>
          <w:color w:val="4F6228" w:themeColor="accent3" w:themeShade="80"/>
          <w:sz w:val="28"/>
          <w:szCs w:val="28"/>
          <w:u w:color="003300"/>
        </w:rPr>
        <w:t>I</w:t>
      </w:r>
      <w:r w:rsidR="007657A2" w:rsidRPr="007657A2">
        <w:rPr>
          <w:rFonts w:ascii="Gentium" w:hAnsi="Gentium" w:cs="Gentium"/>
          <w:i/>
          <w:iCs/>
          <w:color w:val="4F6228" w:themeColor="accent3" w:themeShade="80"/>
          <w:sz w:val="28"/>
          <w:szCs w:val="28"/>
          <w:u w:color="003300"/>
        </w:rPr>
        <w:t xml:space="preserve">am quippe dominus in virginis suae infantia magnum quid operabatur, et quanta futura esset huius miraculi indicio praemonstrabat. </w:t>
      </w:r>
      <w:r w:rsidR="007657A2" w:rsidRPr="007657A2">
        <w:rPr>
          <w:rFonts w:ascii="Gentium" w:hAnsi="Gentium" w:cs="Gentium"/>
          <w:b/>
          <w:bCs/>
          <w:i/>
          <w:iCs/>
          <w:color w:val="EE0000"/>
          <w:sz w:val="28"/>
          <w:szCs w:val="28"/>
          <w:u w:color="003300"/>
          <w:vertAlign w:val="superscript"/>
        </w:rPr>
        <w:t>3</w:t>
      </w:r>
      <w:r w:rsidR="007657A2" w:rsidRPr="007657A2">
        <w:rPr>
          <w:rFonts w:ascii="Gentium" w:hAnsi="Gentium" w:cs="Gentium"/>
          <w:i/>
          <w:iCs/>
          <w:color w:val="EE0000"/>
          <w:sz w:val="28"/>
          <w:szCs w:val="28"/>
          <w:u w:color="003300"/>
        </w:rPr>
        <w:t> </w:t>
      </w:r>
      <w:r w:rsidR="007657A2" w:rsidRPr="007657A2">
        <w:rPr>
          <w:rFonts w:ascii="Gentium" w:hAnsi="Gentium" w:cs="Gentium"/>
          <w:i/>
          <w:iCs/>
          <w:color w:val="4F6228" w:themeColor="accent3" w:themeShade="80"/>
          <w:sz w:val="28"/>
          <w:szCs w:val="28"/>
          <w:u w:color="003300"/>
        </w:rPr>
        <w:t>Igitur sacrificio secundum consuetudinem legis celebrato et voto suo perfecto virginem inter septa templi cum aliis virginibus ibidem educandam dimiserunt, ipsi vero domum regressi sunt.</w:t>
      </w:r>
    </w:p>
    <w:p w14:paraId="74F53126" w14:textId="443FDB69" w:rsidR="00FA18FA" w:rsidRPr="007657A2" w:rsidRDefault="00FA18FA" w:rsidP="007657A2">
      <w:pPr>
        <w:spacing w:before="120"/>
        <w:jc w:val="both"/>
        <w:rPr>
          <w:rFonts w:ascii="Gentium" w:hAnsi="Gentium" w:cs="Gentium"/>
          <w:i/>
          <w:iCs/>
          <w:color w:val="4F6228" w:themeColor="accent3" w:themeShade="80"/>
          <w:sz w:val="28"/>
          <w:szCs w:val="28"/>
          <w:u w:color="003300"/>
        </w:rPr>
        <w:sectPr w:rsidR="00FA18FA" w:rsidRPr="007657A2" w:rsidSect="008A50FC">
          <w:type w:val="continuous"/>
          <w:pgSz w:w="16838" w:h="11906" w:orient="landscape"/>
          <w:pgMar w:top="1418" w:right="1418" w:bottom="1418" w:left="1418" w:header="0" w:footer="0" w:gutter="0"/>
          <w:cols w:space="720"/>
          <w:formProt w:val="0"/>
          <w:docGrid w:linePitch="600" w:charSpace="32768"/>
        </w:sectPr>
      </w:pPr>
    </w:p>
    <w:p w14:paraId="7D6B86A5" w14:textId="2F3C41A6"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w:t>
      </w:r>
    </w:p>
    <w:p w14:paraId="0C733CD5" w14:textId="2E1A3E5B" w:rsidR="003D6F8F" w:rsidRPr="006D0FDC" w:rsidRDefault="003D6F8F" w:rsidP="003D6F8F">
      <w:pPr>
        <w:spacing w:before="120"/>
        <w:jc w:val="both"/>
        <w:rPr>
          <w:rFonts w:ascii="Gentium" w:hAnsi="Gentium" w:cs="Gentium"/>
          <w:i/>
          <w:iCs/>
          <w:color w:val="4F6228" w:themeColor="accent3" w:themeShade="80"/>
          <w:sz w:val="28"/>
          <w:szCs w:val="28"/>
          <w:u w:color="003300"/>
        </w:rPr>
      </w:pPr>
      <w:r w:rsidRPr="003D6F8F">
        <w:rPr>
          <w:rFonts w:ascii="Gentium" w:hAnsi="Gentium" w:cs="Gentium"/>
          <w:b/>
          <w:bCs/>
          <w:i/>
          <w:iCs/>
          <w:color w:val="EE0000"/>
          <w:sz w:val="28"/>
          <w:szCs w:val="28"/>
          <w:u w:color="003300"/>
          <w:vertAlign w:val="superscript"/>
        </w:rPr>
        <w:t>1</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 xml:space="preserve">Virgo autem domini cum aetatis processu et virtutibus proficiebat et inxta psalmistam pater et mater dereliquerat eam, dominus autem assumpsit eam. Quotidie namque ab angelis frequentabatur, quotidie divina visione fruebatur, quae eam a malis omnibus custodiebat et bonis omnibus redundare faciebat. Itaque ad quartum decimum annum usque pervenit, ut non solum nihil de ea mali reprehensione digaum confingere possent, sed et boni omnes qui eam noverant vitam et conversationem eius admiratione dignam iudicarent. </w:t>
      </w:r>
      <w:r w:rsidRPr="003D6F8F">
        <w:rPr>
          <w:rFonts w:ascii="Gentium" w:hAnsi="Gentium" w:cs="Gentium"/>
          <w:b/>
          <w:bCs/>
          <w:i/>
          <w:iCs/>
          <w:color w:val="EE0000"/>
          <w:sz w:val="28"/>
          <w:szCs w:val="28"/>
          <w:u w:color="003300"/>
          <w:vertAlign w:val="superscript"/>
        </w:rPr>
        <w:t>2</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Tunc pontifex publice denuntiabat ut virgines, quae in templo publice constituebantur et hoc aetatis tempus explessent, domum reverterentur et nuptiis secundum morem gentis et aetatis maturitatem operam darent. Cui mandato cum ceterae pronae</w:t>
      </w:r>
      <w:r>
        <w:rPr>
          <w:rFonts w:ascii="Gentium" w:hAnsi="Gentium" w:cs="Gentium"/>
          <w:i/>
          <w:iCs/>
          <w:color w:val="4F6228" w:themeColor="accent3" w:themeShade="80"/>
          <w:sz w:val="28"/>
          <w:szCs w:val="28"/>
          <w:u w:color="003300"/>
        </w:rPr>
        <w:t xml:space="preserve"> </w:t>
      </w:r>
      <w:r w:rsidRPr="003D6F8F">
        <w:rPr>
          <w:rFonts w:ascii="Gentium" w:hAnsi="Gentium" w:cs="Gentium"/>
          <w:i/>
          <w:iCs/>
          <w:color w:val="4F6228" w:themeColor="accent3" w:themeShade="80"/>
          <w:sz w:val="28"/>
          <w:szCs w:val="28"/>
          <w:u w:color="003300"/>
        </w:rPr>
        <w:t xml:space="preserve">paruissent, sola virgo domini Maria hoc se facere non posse respondit, dicens se quidem et parentes suos domini servitio mancipasse, et insuper se ipsam domino virginitatem vovisse, quam nunquam viro aliquo commixtionis more cognito violare vellet. Pontifex vero in angustia constitutus animi, cum neque contra scripturam quae dicit Vovete et reddite, votum infringendum putaret, neque morem genti insuetum introducere auderet, praecepit ut ad festivitatem quae imminebat omnes ex Hierosolymis et vicinis locis primores adessent, quorum consilio scire posset quid de tam dubia re faciendum esset. </w:t>
      </w:r>
      <w:r w:rsidRPr="003D6F8F">
        <w:rPr>
          <w:rFonts w:ascii="Gentium" w:hAnsi="Gentium" w:cs="Gentium"/>
          <w:b/>
          <w:bCs/>
          <w:i/>
          <w:iCs/>
          <w:color w:val="EE0000"/>
          <w:sz w:val="28"/>
          <w:szCs w:val="28"/>
          <w:u w:color="003300"/>
          <w:vertAlign w:val="superscript"/>
        </w:rPr>
        <w:t>3</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 xml:space="preserve">Quod cum fieret, omnibus in commune placuit dominum super hac re esse consulendum. Et cunctis quidem orationi incumbentibus pontifex ad consulendum deum ex more accessit: nec mora, cunctis audientibus de oraculo et </w:t>
      </w:r>
      <w:r w:rsidRPr="003D6F8F">
        <w:rPr>
          <w:rFonts w:ascii="Gentium" w:hAnsi="Gentium" w:cs="Gentium"/>
          <w:i/>
          <w:iCs/>
          <w:color w:val="4F6228" w:themeColor="accent3" w:themeShade="80"/>
          <w:sz w:val="28"/>
          <w:szCs w:val="28"/>
          <w:u w:color="003300"/>
        </w:rPr>
        <w:lastRenderedPageBreak/>
        <w:t xml:space="preserve">de propitiatorii loco vox facta est, secundum Esaiae vaticinium requirendum esse cui virgo illa commendari et despousari deberet. Liquet enim Esaiam dicere Egredietur virga de radice </w:t>
      </w:r>
      <w:r>
        <w:rPr>
          <w:rFonts w:ascii="Gentium" w:hAnsi="Gentium" w:cs="Gentium"/>
          <w:i/>
          <w:iCs/>
          <w:color w:val="4F6228" w:themeColor="accent3" w:themeShade="80"/>
          <w:sz w:val="28"/>
          <w:szCs w:val="28"/>
          <w:u w:color="003300"/>
        </w:rPr>
        <w:t>I</w:t>
      </w:r>
      <w:r w:rsidRPr="003D6F8F">
        <w:rPr>
          <w:rFonts w:ascii="Gentium" w:hAnsi="Gentium" w:cs="Gentium"/>
          <w:i/>
          <w:iCs/>
          <w:color w:val="4F6228" w:themeColor="accent3" w:themeShade="80"/>
          <w:sz w:val="28"/>
          <w:szCs w:val="28"/>
          <w:u w:color="003300"/>
        </w:rPr>
        <w:t xml:space="preserve">esse, et flos de radice eius ascendet, et requiescet super eum spiritus domini, spiritus sapientiae et intellectus, spiritus consilii et fortitudinis, spiritus scientiae et pietatis, et replebit eum spiritus timoris domini. </w:t>
      </w:r>
      <w:r w:rsidRPr="003D6F8F">
        <w:rPr>
          <w:rFonts w:ascii="Gentium" w:hAnsi="Gentium" w:cs="Gentium"/>
          <w:b/>
          <w:bCs/>
          <w:i/>
          <w:iCs/>
          <w:color w:val="EE0000"/>
          <w:sz w:val="28"/>
          <w:szCs w:val="28"/>
          <w:u w:color="003300"/>
          <w:vertAlign w:val="superscript"/>
        </w:rPr>
        <w:t>4</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 xml:space="preserve">Secundum hanc ergo prophetiam cunctos de domo et familia David nuptui habiles non coniugatos virgas suas allaturos ad altare praedixit, et </w:t>
      </w:r>
      <w:r>
        <w:rPr>
          <w:rFonts w:ascii="Gentium" w:hAnsi="Gentium" w:cs="Gentium"/>
          <w:i/>
          <w:iCs/>
          <w:color w:val="4F6228" w:themeColor="accent3" w:themeShade="80"/>
          <w:sz w:val="28"/>
          <w:szCs w:val="28"/>
          <w:u w:color="003300"/>
        </w:rPr>
        <w:t>e</w:t>
      </w:r>
      <w:r w:rsidRPr="003D6F8F">
        <w:rPr>
          <w:rFonts w:ascii="Gentium" w:hAnsi="Gentium" w:cs="Gentium"/>
          <w:i/>
          <w:iCs/>
          <w:color w:val="4F6228" w:themeColor="accent3" w:themeShade="80"/>
          <w:sz w:val="28"/>
          <w:szCs w:val="28"/>
          <w:u w:color="003300"/>
        </w:rPr>
        <w:t>uiuscunque post allationem virgula florem germinasset et in eius cacumine spiritus domini in specie columbae consedisset, ipsum esse cui virgo commendari et desponsari deberet.</w:t>
      </w:r>
    </w:p>
    <w:p w14:paraId="688ED03C"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49D78515" w14:textId="4A8D8186" w:rsidR="00FA18FA" w:rsidRPr="006D0FDC" w:rsidRDefault="00FA18FA" w:rsidP="008A50FC">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VIII</w:t>
      </w:r>
    </w:p>
    <w:p w14:paraId="5C8D47D3" w14:textId="6BCC6B53" w:rsidR="00E53E0E" w:rsidRDefault="003D6F8F" w:rsidP="00E53E0E">
      <w:pPr>
        <w:spacing w:before="120"/>
        <w:jc w:val="both"/>
        <w:rPr>
          <w:rFonts w:ascii="Gentium" w:hAnsi="Gentium" w:cs="Gentium"/>
          <w:i/>
          <w:iCs/>
          <w:color w:val="4F6228" w:themeColor="accent3" w:themeShade="80"/>
          <w:sz w:val="28"/>
          <w:szCs w:val="28"/>
          <w:u w:color="003300"/>
        </w:rPr>
      </w:pPr>
      <w:r w:rsidRPr="00E53E0E">
        <w:rPr>
          <w:rFonts w:ascii="Gentium" w:hAnsi="Gentium" w:cs="Gentium"/>
          <w:b/>
          <w:bCs/>
          <w:i/>
          <w:iCs/>
          <w:color w:val="EE0000"/>
          <w:sz w:val="28"/>
          <w:szCs w:val="28"/>
          <w:u w:color="003300"/>
          <w:vertAlign w:val="superscript"/>
        </w:rPr>
        <w:t>1</w:t>
      </w:r>
      <w:r w:rsidRPr="00E53E0E">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Erat autem inter ceteros Ioseph homo de domo el familia David grandaevus: cunctis vero virgas suas juxta ordinem deferentibus solus ipse suam subtraxit. Unde cum nihil divinae voci consonum apparuisset, pontifex iterato deum</w:t>
      </w:r>
      <w:r w:rsidR="00E53E0E">
        <w:rPr>
          <w:rFonts w:ascii="Gentium" w:hAnsi="Gentium" w:cs="Gentium"/>
          <w:i/>
          <w:iCs/>
          <w:color w:val="4F6228" w:themeColor="accent3" w:themeShade="80"/>
          <w:sz w:val="28"/>
          <w:szCs w:val="28"/>
          <w:u w:color="003300"/>
        </w:rPr>
        <w:t xml:space="preserve"> </w:t>
      </w:r>
      <w:r w:rsidR="00E53E0E" w:rsidRPr="00E53E0E">
        <w:rPr>
          <w:rFonts w:ascii="Gentium" w:hAnsi="Gentium" w:cs="Gentium"/>
          <w:i/>
          <w:iCs/>
          <w:color w:val="4F6228" w:themeColor="accent3" w:themeShade="80"/>
          <w:sz w:val="28"/>
          <w:szCs w:val="28"/>
          <w:u w:color="003300"/>
        </w:rPr>
        <w:t xml:space="preserve">consulendum putavit: qui respondit, solum illum ex his qui designati erant virgam suam non attulisse cui virginem desponsare deberet. Proditas itaque est </w:t>
      </w:r>
      <w:r w:rsidR="00E53E0E">
        <w:rPr>
          <w:rFonts w:ascii="Gentium" w:hAnsi="Gentium" w:cs="Gentium"/>
          <w:i/>
          <w:iCs/>
          <w:color w:val="4F6228" w:themeColor="accent3" w:themeShade="80"/>
          <w:sz w:val="28"/>
          <w:szCs w:val="28"/>
          <w:u w:color="003300"/>
        </w:rPr>
        <w:t>I</w:t>
      </w:r>
      <w:r w:rsidR="00E53E0E" w:rsidRPr="00E53E0E">
        <w:rPr>
          <w:rFonts w:ascii="Gentium" w:hAnsi="Gentium" w:cs="Gentium"/>
          <w:i/>
          <w:iCs/>
          <w:color w:val="4F6228" w:themeColor="accent3" w:themeShade="80"/>
          <w:sz w:val="28"/>
          <w:szCs w:val="28"/>
          <w:u w:color="003300"/>
        </w:rPr>
        <w:t xml:space="preserve">oseph. Cum enim virgam suam attulisset et in cacumine eius columba de coelo veniens consedisset, liquido omnibus patuit ei virginem desponsandam fore. </w:t>
      </w:r>
      <w:r w:rsidR="00E53E0E" w:rsidRPr="00E53E0E">
        <w:rPr>
          <w:rFonts w:ascii="Gentium" w:hAnsi="Gentium" w:cs="Gentium"/>
          <w:b/>
          <w:bCs/>
          <w:i/>
          <w:iCs/>
          <w:color w:val="EE0000"/>
          <w:sz w:val="28"/>
          <w:szCs w:val="28"/>
          <w:u w:color="003300"/>
          <w:vertAlign w:val="superscript"/>
        </w:rPr>
        <w:t>2</w:t>
      </w:r>
      <w:r w:rsidR="00E53E0E" w:rsidRPr="00E53E0E">
        <w:rPr>
          <w:rFonts w:ascii="Gentium" w:hAnsi="Gentium" w:cs="Gentium"/>
          <w:i/>
          <w:iCs/>
          <w:color w:val="EE0000"/>
          <w:sz w:val="28"/>
          <w:szCs w:val="28"/>
          <w:u w:color="003300"/>
        </w:rPr>
        <w:t> </w:t>
      </w:r>
      <w:r w:rsidR="00E53E0E" w:rsidRPr="00E53E0E">
        <w:rPr>
          <w:rFonts w:ascii="Gentium" w:hAnsi="Gentium" w:cs="Gentium"/>
          <w:i/>
          <w:iCs/>
          <w:color w:val="4F6228" w:themeColor="accent3" w:themeShade="80"/>
          <w:sz w:val="28"/>
          <w:szCs w:val="28"/>
          <w:u w:color="003300"/>
        </w:rPr>
        <w:t>Igitur nuptiarum iure de more celebrato ipse quidem in Bethlehem recedit civitatem, domum suam dispositurus et nuptiis necessaria procuraturus. Virgo autem domini Maria cum aliis septem virginibus coaevis et collactaneis, quas a sacerdote acceperat, ad domum parentum suorum in Galilaea reversa est.</w:t>
      </w:r>
    </w:p>
    <w:p w14:paraId="232DD1E3"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2FD9B99F" w14:textId="4488A469" w:rsidR="00FA18FA" w:rsidRPr="006D0FDC" w:rsidRDefault="00FA18FA" w:rsidP="008A50FC">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IX</w:t>
      </w:r>
    </w:p>
    <w:p w14:paraId="0BE997DB" w14:textId="2861F808" w:rsidR="00E53E0E" w:rsidRDefault="00E53E0E" w:rsidP="008116FA">
      <w:pPr>
        <w:spacing w:before="120"/>
        <w:jc w:val="both"/>
        <w:rPr>
          <w:rFonts w:ascii="Gentium" w:hAnsi="Gentium" w:cs="Gentium"/>
          <w:i/>
          <w:iCs/>
          <w:color w:val="4F6228" w:themeColor="accent3" w:themeShade="80"/>
          <w:sz w:val="28"/>
          <w:szCs w:val="28"/>
          <w:u w:color="003300"/>
        </w:rPr>
      </w:pPr>
      <w:r w:rsidRPr="008116FA">
        <w:rPr>
          <w:rFonts w:ascii="Gentium" w:hAnsi="Gentium" w:cs="Gentium"/>
          <w:b/>
          <w:bCs/>
          <w:i/>
          <w:iCs/>
          <w:color w:val="EE0000"/>
          <w:sz w:val="28"/>
          <w:szCs w:val="28"/>
          <w:u w:color="003300"/>
          <w:vertAlign w:val="superscript"/>
        </w:rPr>
        <w:t>1</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 xml:space="preserve">His vero diebus, primo scilicet adventus sui in Galilaeam tempore, missus est ad eam angelus Gabriel a deo, qui ei conceptum dominicum narraret et conceptionis vel modum vel ordinem exponeret. Denique ingressus ad eam cubiculum quidem ubi manebat ingenti lumine perfudit, ipsam vero gratantissime salutans dixit Ave Maria, virgo domini gratissima, virgo gratia plena, dominus tecum, benedicta tu prae omnibus mulieribus, benedicta prae omnibus hactenus natis hominibus. </w:t>
      </w:r>
      <w:r w:rsidRPr="008116FA">
        <w:rPr>
          <w:rFonts w:ascii="Gentium" w:hAnsi="Gentium" w:cs="Gentium"/>
          <w:b/>
          <w:bCs/>
          <w:i/>
          <w:iCs/>
          <w:color w:val="EE0000"/>
          <w:sz w:val="28"/>
          <w:szCs w:val="28"/>
          <w:u w:color="003300"/>
          <w:vertAlign w:val="superscript"/>
        </w:rPr>
        <w:t>2</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 xml:space="preserve">Virgo autem quae iam angelicos bene noverat vultus et lumen coeleste insuetum non habebat, neque angelica visione territa neque luminis magnitudine stupefacta, sed in solo eius sermone turbata est, et cogitare coepit qualis ista salutatio tam insolita esse posset quidve portenderet vel quem finem esset habitura. Huic cogitationi angelus divinitus inspiratus occurrens Ne timeas, inquit, Maria, quasi aliquid contrarium tuae castitati hac salutatione praetexam. Invenisti enim gratiam apud dominum, quia castitatem elegisti: ideoque virgo sine peccato concipies et paries filium. </w:t>
      </w:r>
      <w:r w:rsidRPr="008116FA">
        <w:rPr>
          <w:rFonts w:ascii="Gentium" w:hAnsi="Gentium" w:cs="Gentium"/>
          <w:b/>
          <w:bCs/>
          <w:i/>
          <w:iCs/>
          <w:color w:val="EE0000"/>
          <w:sz w:val="28"/>
          <w:szCs w:val="28"/>
          <w:u w:color="003300"/>
          <w:vertAlign w:val="superscript"/>
        </w:rPr>
        <w:t>3</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Hic erit</w:t>
      </w:r>
      <w:r w:rsidR="008116FA">
        <w:rPr>
          <w:rFonts w:ascii="Gentium" w:hAnsi="Gentium" w:cs="Gentium"/>
          <w:i/>
          <w:iCs/>
          <w:color w:val="4F6228" w:themeColor="accent3" w:themeShade="80"/>
          <w:sz w:val="28"/>
          <w:szCs w:val="28"/>
          <w:u w:color="003300"/>
        </w:rPr>
        <w:t xml:space="preserve"> </w:t>
      </w:r>
      <w:r w:rsidRPr="00E53E0E">
        <w:rPr>
          <w:rFonts w:ascii="Gentium" w:hAnsi="Gentium" w:cs="Gentium"/>
          <w:i/>
          <w:iCs/>
          <w:color w:val="4F6228" w:themeColor="accent3" w:themeShade="80"/>
          <w:sz w:val="28"/>
          <w:szCs w:val="28"/>
          <w:u w:color="003300"/>
        </w:rPr>
        <w:t>magnus, qu</w:t>
      </w:r>
      <w:r>
        <w:rPr>
          <w:rFonts w:ascii="Gentium" w:hAnsi="Gentium" w:cs="Gentium"/>
          <w:i/>
          <w:iCs/>
          <w:color w:val="4F6228" w:themeColor="accent3" w:themeShade="80"/>
          <w:sz w:val="28"/>
          <w:szCs w:val="28"/>
          <w:u w:color="003300"/>
        </w:rPr>
        <w:t>i</w:t>
      </w:r>
      <w:r w:rsidRPr="00E53E0E">
        <w:rPr>
          <w:rFonts w:ascii="Gentium" w:hAnsi="Gentium" w:cs="Gentium"/>
          <w:i/>
          <w:iCs/>
          <w:color w:val="4F6228" w:themeColor="accent3" w:themeShade="80"/>
          <w:sz w:val="28"/>
          <w:szCs w:val="28"/>
          <w:u w:color="003300"/>
        </w:rPr>
        <w:t>a dominabitur a mari usque ad mare et a flumin</w:t>
      </w:r>
      <w:r>
        <w:rPr>
          <w:rFonts w:ascii="Gentium" w:hAnsi="Gentium" w:cs="Gentium"/>
          <w:i/>
          <w:iCs/>
          <w:color w:val="4F6228" w:themeColor="accent3" w:themeShade="80"/>
          <w:sz w:val="28"/>
          <w:szCs w:val="28"/>
          <w:u w:color="003300"/>
        </w:rPr>
        <w:t>e</w:t>
      </w:r>
      <w:r w:rsidRPr="00E53E0E">
        <w:rPr>
          <w:rFonts w:ascii="Gentium" w:hAnsi="Gentium" w:cs="Gentium"/>
          <w:i/>
          <w:iCs/>
          <w:color w:val="4F6228" w:themeColor="accent3" w:themeShade="80"/>
          <w:sz w:val="28"/>
          <w:szCs w:val="28"/>
          <w:u w:color="003300"/>
        </w:rPr>
        <w:t xml:space="preserve"> usque ad terminos orbis terrae: et filius altissimi vocabitur, quia qui in terris nascitur humilis, in coelo regnat sublimis: et dabit illi dominus deas sedem David patris eius, et regnabit in domo Iacob in </w:t>
      </w:r>
      <w:r w:rsidRPr="00E53E0E">
        <w:rPr>
          <w:rFonts w:ascii="Gentium" w:hAnsi="Gentium" w:cs="Gentium"/>
          <w:i/>
          <w:iCs/>
          <w:color w:val="4F6228" w:themeColor="accent3" w:themeShade="80"/>
          <w:sz w:val="28"/>
          <w:szCs w:val="28"/>
          <w:u w:color="003300"/>
        </w:rPr>
        <w:lastRenderedPageBreak/>
        <w:t xml:space="preserve">aeternum, et regni eius non erit finis: ipse quippe rex regum et dominus dominantium est, et thro nus eius in seculum seculi. </w:t>
      </w:r>
      <w:r w:rsidRPr="008116FA">
        <w:rPr>
          <w:rFonts w:ascii="Gentium" w:hAnsi="Gentium" w:cs="Gentium"/>
          <w:b/>
          <w:bCs/>
          <w:i/>
          <w:iCs/>
          <w:color w:val="EE0000"/>
          <w:sz w:val="28"/>
          <w:szCs w:val="28"/>
          <w:u w:color="003300"/>
          <w:vertAlign w:val="superscript"/>
        </w:rPr>
        <w:t>4</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 xml:space="preserve">His angeli verbis virgo non incredula, sed modum scire volens respondit Quomodo istud fieri potest? Nam cum ipsa virum iuxta votum meum nunquam cognosco, quomodo sine virilis seminis incremento parere possum? Ad hoc angelus Ne existimes, inquit, Maria, quod humano more concipias: nam sine virili commixtione virgo concipies, virgo paries, virgo nutries: spiritus enim sanctus superveniet in te, et virtus altissimi obumbrabit tibi contra omnes ardores libidinis: ideoque quod nascetur ex te solum erit sanctum, quia solum sine peccato conceptum et natum vocabitur filius dei. Tunc Maria manibus expansis et oculis ad coelum levatis dixit Ecce ancilla domini, neque enim dominae nomine digna sun, fiat mihi secundum verbum tuum. </w:t>
      </w:r>
      <w:r w:rsidRPr="008116FA">
        <w:rPr>
          <w:rFonts w:ascii="Gentium" w:hAnsi="Gentium" w:cs="Gentium"/>
          <w:b/>
          <w:bCs/>
          <w:i/>
          <w:iCs/>
          <w:color w:val="EE0000"/>
          <w:sz w:val="28"/>
          <w:szCs w:val="28"/>
          <w:u w:color="003300"/>
          <w:vertAlign w:val="superscript"/>
        </w:rPr>
        <w:t>5</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Longum forte et quibusdam taediosum erit, si cuneta huic opusculo inserere voluerimus quae nativitatem dominicam vel praecessisse vel subsecuta fuisse legimus: unde his omissis quae in evangelio plenius scripta sunt, ad ea quae minus habentur narranda accedamus.</w:t>
      </w:r>
    </w:p>
    <w:p w14:paraId="3F3624EB"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1B333446" w14:textId="7A23254F"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p>
    <w:p w14:paraId="6F6548A0" w14:textId="0ECF7230" w:rsidR="008116FA" w:rsidRPr="006D0FDC" w:rsidRDefault="008116FA" w:rsidP="008116FA">
      <w:pPr>
        <w:spacing w:before="120"/>
        <w:jc w:val="both"/>
        <w:rPr>
          <w:rFonts w:ascii="Gentium" w:hAnsi="Gentium" w:cs="Gentium"/>
          <w:i/>
          <w:iCs/>
          <w:color w:val="4F6228" w:themeColor="accent3" w:themeShade="80"/>
          <w:sz w:val="28"/>
          <w:szCs w:val="28"/>
          <w:u w:color="003300"/>
        </w:rPr>
      </w:pPr>
      <w:r w:rsidRPr="008116FA">
        <w:rPr>
          <w:rFonts w:ascii="Gentium" w:hAnsi="Gentium" w:cs="Gentium"/>
          <w:b/>
          <w:bCs/>
          <w:i/>
          <w:iCs/>
          <w:color w:val="EE0000"/>
          <w:sz w:val="28"/>
          <w:szCs w:val="28"/>
          <w:u w:color="003300"/>
          <w:vertAlign w:val="superscript"/>
        </w:rPr>
        <w:t>1</w:t>
      </w:r>
      <w:r w:rsidRPr="008116FA">
        <w:rPr>
          <w:rFonts w:ascii="Gentium" w:hAnsi="Gentium" w:cs="Gentium"/>
          <w:i/>
          <w:iCs/>
          <w:color w:val="EE0000"/>
          <w:sz w:val="28"/>
          <w:szCs w:val="28"/>
          <w:u w:color="003300"/>
        </w:rPr>
        <w:t xml:space="preserve"> </w:t>
      </w:r>
      <w:r w:rsidRPr="008116FA">
        <w:rPr>
          <w:rFonts w:ascii="Gentium" w:hAnsi="Gentium" w:cs="Gentium"/>
          <w:i/>
          <w:iCs/>
          <w:color w:val="4F6228" w:themeColor="accent3" w:themeShade="80"/>
          <w:sz w:val="28"/>
          <w:szCs w:val="28"/>
          <w:u w:color="003300"/>
        </w:rPr>
        <w:t xml:space="preserve">Ioseph igitur a Iudaea in Galilaeam veniens desponsatam sibi virginem uxorem ducere intendebat: iam namque tres fluxerant menses et quartus instabat ex eo tempore quo sibi desponsata fuerat. Interea paulatim utero puerperae intumescente puerperam se manifestare coepit, neque hoe latere potuit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 xml:space="preserve">oseph: nam sponsi more liberius ad virginem introiens et familiarius cum ea loquens gravidam esse deprehendit. Aestuare itaque animo et fluctuare coepit, quia ignorabat quid sibi potissimum esset faciendum: neque enim eam traducere voluit, quia iustus erat; neque fornicationis suspicione infamare, quia pius. Itaque cogitabat clam dissolvere coniugium et occulte dimittere eam. </w:t>
      </w:r>
      <w:r w:rsidRPr="008116FA">
        <w:rPr>
          <w:rFonts w:ascii="Gentium" w:hAnsi="Gentium" w:cs="Gentium"/>
          <w:b/>
          <w:bCs/>
          <w:i/>
          <w:iCs/>
          <w:color w:val="EE0000"/>
          <w:sz w:val="28"/>
          <w:szCs w:val="28"/>
          <w:u w:color="003300"/>
          <w:vertAlign w:val="superscript"/>
        </w:rPr>
        <w:t>2</w:t>
      </w:r>
      <w:r w:rsidRPr="008116FA">
        <w:rPr>
          <w:rFonts w:ascii="Gentium" w:hAnsi="Gentium" w:cs="Gentium"/>
          <w:i/>
          <w:iCs/>
          <w:color w:val="EE0000"/>
          <w:sz w:val="28"/>
          <w:szCs w:val="28"/>
          <w:u w:color="003300"/>
        </w:rPr>
        <w:t> </w:t>
      </w:r>
      <w:r w:rsidRPr="008116FA">
        <w:rPr>
          <w:rFonts w:ascii="Gentium" w:hAnsi="Gentium" w:cs="Gentium"/>
          <w:i/>
          <w:iCs/>
          <w:color w:val="4F6228" w:themeColor="accent3" w:themeShade="80"/>
          <w:sz w:val="28"/>
          <w:szCs w:val="28"/>
          <w:u w:color="003300"/>
        </w:rPr>
        <w:t xml:space="preserve">Haec autem eo cogitante, ecce angelus domini ei apparuit in somnis dicens Ioseph, fili David, noli timere: hoc est, ne velis fornicationis suspicionem in virgine habere vel aliquid sinistrum cogitare, neque timeas eam in uxorem ducere: quod enim in ea natum est et nunc animum tuum angit, non hominis sed spiritus sancti est opus. Pariet enim omnium virgo sola dei filium, et vocabis nomen eius Iesum, id est salvatorem: ipse enim salvum faciet populum suum a peccatis eorum. </w:t>
      </w:r>
      <w:r w:rsidRPr="008116FA">
        <w:rPr>
          <w:rFonts w:ascii="Gentium" w:hAnsi="Gentium" w:cs="Gentium"/>
          <w:b/>
          <w:bCs/>
          <w:i/>
          <w:iCs/>
          <w:color w:val="EE0000"/>
          <w:sz w:val="28"/>
          <w:szCs w:val="28"/>
          <w:u w:color="003300"/>
          <w:vertAlign w:val="superscript"/>
        </w:rPr>
        <w:t>3</w:t>
      </w:r>
      <w:r w:rsidRPr="008116FA">
        <w:rPr>
          <w:rFonts w:ascii="Gentium" w:hAnsi="Gentium" w:cs="Gentium"/>
          <w:i/>
          <w:iCs/>
          <w:color w:val="EE0000"/>
          <w:sz w:val="28"/>
          <w:szCs w:val="28"/>
          <w:u w:color="003300"/>
        </w:rPr>
        <w:t> </w:t>
      </w:r>
      <w:r w:rsidRPr="008116FA">
        <w:rPr>
          <w:rFonts w:ascii="Gentium" w:hAnsi="Gentium" w:cs="Gentium"/>
          <w:i/>
          <w:iCs/>
          <w:color w:val="4F6228" w:themeColor="accent3" w:themeShade="80"/>
          <w:sz w:val="28"/>
          <w:szCs w:val="28"/>
          <w:u w:color="003300"/>
        </w:rPr>
        <w:t xml:space="preserve">Igitur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 xml:space="preserve">oseph secundum angeli praeceptum virginem uxorem duxit, nec tamen cognovit eam sed caste procurans custodivit. Iamque nonus a conceptione instabat mensis, cum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 xml:space="preserve">oseph, uxore cum aliis quae necessaria erant assumta, Bethlehem civitatem unde ipse erat tetendit. Factum est autem cum essent ibi, impleti sunt dies ut pareret, et peperit filium suum primogenitum, sicut sancti evangelistae docuerunt, dominum nostrum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esum Christum, qui cum patre et filio et spiritu sancto vivit et regnat deus per omnia secula seculorum.</w:t>
      </w:r>
    </w:p>
    <w:sectPr w:rsidR="008116FA" w:rsidRPr="006D0FDC" w:rsidSect="008A50F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6"/>
    <w:rsid w:val="00004A3B"/>
    <w:rsid w:val="00041962"/>
    <w:rsid w:val="00074588"/>
    <w:rsid w:val="000C31C5"/>
    <w:rsid w:val="00106E97"/>
    <w:rsid w:val="00120700"/>
    <w:rsid w:val="001B161F"/>
    <w:rsid w:val="001D7819"/>
    <w:rsid w:val="001E1A35"/>
    <w:rsid w:val="00207CBC"/>
    <w:rsid w:val="00213397"/>
    <w:rsid w:val="00220195"/>
    <w:rsid w:val="0022098C"/>
    <w:rsid w:val="00224CCE"/>
    <w:rsid w:val="002809E9"/>
    <w:rsid w:val="00286EC8"/>
    <w:rsid w:val="002F7F23"/>
    <w:rsid w:val="00300B3A"/>
    <w:rsid w:val="00334C5B"/>
    <w:rsid w:val="0034405B"/>
    <w:rsid w:val="00371506"/>
    <w:rsid w:val="00381A11"/>
    <w:rsid w:val="00393343"/>
    <w:rsid w:val="00393B72"/>
    <w:rsid w:val="003A2D05"/>
    <w:rsid w:val="003B5E30"/>
    <w:rsid w:val="003D6F8F"/>
    <w:rsid w:val="003E4038"/>
    <w:rsid w:val="003F340F"/>
    <w:rsid w:val="00422713"/>
    <w:rsid w:val="004346A7"/>
    <w:rsid w:val="004822F5"/>
    <w:rsid w:val="004A5306"/>
    <w:rsid w:val="004C1780"/>
    <w:rsid w:val="004C249A"/>
    <w:rsid w:val="004D7678"/>
    <w:rsid w:val="005344EE"/>
    <w:rsid w:val="00590AE5"/>
    <w:rsid w:val="00594E3E"/>
    <w:rsid w:val="00604E0C"/>
    <w:rsid w:val="00656E00"/>
    <w:rsid w:val="00657747"/>
    <w:rsid w:val="006577BE"/>
    <w:rsid w:val="00692C2C"/>
    <w:rsid w:val="006D0FDC"/>
    <w:rsid w:val="006D7414"/>
    <w:rsid w:val="006E0C08"/>
    <w:rsid w:val="00736226"/>
    <w:rsid w:val="007365C5"/>
    <w:rsid w:val="00762D09"/>
    <w:rsid w:val="007657A2"/>
    <w:rsid w:val="007941D1"/>
    <w:rsid w:val="007C43BB"/>
    <w:rsid w:val="007D38A8"/>
    <w:rsid w:val="007D5FF2"/>
    <w:rsid w:val="00802883"/>
    <w:rsid w:val="008116FA"/>
    <w:rsid w:val="008374CF"/>
    <w:rsid w:val="008A50FC"/>
    <w:rsid w:val="00907728"/>
    <w:rsid w:val="00923167"/>
    <w:rsid w:val="00951E6C"/>
    <w:rsid w:val="00955375"/>
    <w:rsid w:val="00991E97"/>
    <w:rsid w:val="009A0EDE"/>
    <w:rsid w:val="009B4839"/>
    <w:rsid w:val="00A03893"/>
    <w:rsid w:val="00A100B3"/>
    <w:rsid w:val="00A20FE1"/>
    <w:rsid w:val="00A233D7"/>
    <w:rsid w:val="00A32718"/>
    <w:rsid w:val="00A3692D"/>
    <w:rsid w:val="00A65C34"/>
    <w:rsid w:val="00A86FC7"/>
    <w:rsid w:val="00AC4077"/>
    <w:rsid w:val="00AC4D2F"/>
    <w:rsid w:val="00AF787B"/>
    <w:rsid w:val="00B563F0"/>
    <w:rsid w:val="00BB6D94"/>
    <w:rsid w:val="00C0320C"/>
    <w:rsid w:val="00C23238"/>
    <w:rsid w:val="00C9110C"/>
    <w:rsid w:val="00C95309"/>
    <w:rsid w:val="00CC1B26"/>
    <w:rsid w:val="00CC528C"/>
    <w:rsid w:val="00D67B90"/>
    <w:rsid w:val="00D81EA2"/>
    <w:rsid w:val="00DD524B"/>
    <w:rsid w:val="00DF1E08"/>
    <w:rsid w:val="00E06065"/>
    <w:rsid w:val="00E0794F"/>
    <w:rsid w:val="00E40A2A"/>
    <w:rsid w:val="00E53E0E"/>
    <w:rsid w:val="00EF3913"/>
    <w:rsid w:val="00F50A65"/>
    <w:rsid w:val="00F916CF"/>
    <w:rsid w:val="00FA18FA"/>
    <w:rsid w:val="00FA532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CB"/>
  <w15:docId w15:val="{960FF37B-19C9-42F1-B9A3-2B3FD477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5</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Gospel of the Birth of Mary</vt:lpstr>
    </vt:vector>
  </TitlesOfParts>
  <Company>Zacchaeus</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the Birth of Mary</dc:title>
  <dc:subject/>
  <dc:description/>
  <cp:lastModifiedBy>Adrian Hills</cp:lastModifiedBy>
  <cp:revision>1</cp:revision>
  <dcterms:created xsi:type="dcterms:W3CDTF">2026-01-26T08:36:00Z</dcterms:created>
  <dcterms:modified xsi:type="dcterms:W3CDTF">2026-04-29T10:07:00Z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